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44FC" w14:textId="77777777" w:rsidR="00D01516" w:rsidRDefault="00D01516" w:rsidP="00D01516">
      <w:pPr>
        <w:pStyle w:val="Titre"/>
        <w:contextualSpacing w:val="0"/>
      </w:pPr>
      <w:bookmarkStart w:id="0" w:name="h.mj516gp5q6v5" w:colFirst="0" w:colLast="0"/>
      <w:bookmarkStart w:id="1" w:name="OLE_LINK1"/>
      <w:bookmarkStart w:id="2" w:name="OLE_LINK2"/>
      <w:bookmarkEnd w:id="0"/>
      <w:r>
        <w:t xml:space="preserve">Article Internet : parents </w:t>
      </w:r>
    </w:p>
    <w:p w14:paraId="5D8845B2" w14:textId="77777777" w:rsidR="00D01516" w:rsidRDefault="00D01516" w:rsidP="00D01516">
      <w:pPr>
        <w:pStyle w:val="Titre1"/>
        <w:contextualSpacing w:val="0"/>
      </w:pPr>
      <w:bookmarkStart w:id="3" w:name="h.2ckz0c8tpmr7" w:colFirst="0" w:colLast="0"/>
      <w:bookmarkEnd w:id="3"/>
    </w:p>
    <w:p w14:paraId="4FE6A8D0" w14:textId="77777777" w:rsidR="00D01516" w:rsidRDefault="00D01516" w:rsidP="00D01516">
      <w:pPr>
        <w:pStyle w:val="normal0"/>
      </w:pPr>
      <w:bookmarkStart w:id="4" w:name="h.i436dpse3ci0" w:colFirst="0" w:colLast="0"/>
      <w:bookmarkEnd w:id="4"/>
    </w:p>
    <w:p w14:paraId="5EE703A9" w14:textId="77777777" w:rsidR="00D01516" w:rsidRDefault="00D01516" w:rsidP="00D01516">
      <w:pPr>
        <w:pStyle w:val="normal0"/>
      </w:pPr>
      <w:r>
        <w:rPr>
          <w:rFonts w:ascii="Trebuchet MS" w:eastAsia="Trebuchet MS" w:hAnsi="Trebuchet MS" w:cs="Trebuchet MS"/>
          <w:b/>
        </w:rPr>
        <w:t>Nos enfants et les écrans</w:t>
      </w:r>
    </w:p>
    <w:p w14:paraId="5F844AE7" w14:textId="77777777" w:rsidR="00D01516" w:rsidRDefault="00D01516" w:rsidP="00D01516">
      <w:pPr>
        <w:pStyle w:val="normal0"/>
      </w:pPr>
    </w:p>
    <w:p w14:paraId="713A57F5" w14:textId="77777777" w:rsidR="00D01516" w:rsidRDefault="00D01516" w:rsidP="00D01516">
      <w:pPr>
        <w:pStyle w:val="normal0"/>
      </w:pPr>
      <w:r>
        <w:rPr>
          <w:rFonts w:ascii="Trebuchet MS" w:eastAsia="Trebuchet MS" w:hAnsi="Trebuchet MS" w:cs="Trebuchet MS"/>
          <w:i/>
        </w:rPr>
        <w:t>Parent d'un enfant de 0 à  6 ans? Votre avis nous intéresse!</w:t>
      </w:r>
    </w:p>
    <w:p w14:paraId="664D3C40" w14:textId="77777777" w:rsidR="00D01516" w:rsidRDefault="00D01516" w:rsidP="00D01516">
      <w:pPr>
        <w:pStyle w:val="normal0"/>
        <w:jc w:val="both"/>
      </w:pPr>
    </w:p>
    <w:p w14:paraId="3C0D52F8" w14:textId="77777777" w:rsidR="00D01516" w:rsidRDefault="00D01516" w:rsidP="00D01516">
      <w:pPr>
        <w:pStyle w:val="normal0"/>
      </w:pPr>
      <w:r>
        <w:rPr>
          <w:rFonts w:ascii="Trebuchet MS" w:eastAsia="Trebuchet MS" w:hAnsi="Trebuchet MS" w:cs="Trebuchet MS"/>
        </w:rPr>
        <w:t xml:space="preserve"> </w:t>
      </w:r>
    </w:p>
    <w:p w14:paraId="6634C743" w14:textId="77777777" w:rsidR="00D01516" w:rsidRDefault="00D01516" w:rsidP="00D01516">
      <w:pPr>
        <w:pStyle w:val="normal0"/>
        <w:jc w:val="both"/>
      </w:pPr>
      <w:r>
        <w:rPr>
          <w:rFonts w:ascii="Trebuchet MS" w:eastAsia="Trebuchet MS" w:hAnsi="Trebuchet MS" w:cs="Trebuchet MS"/>
        </w:rPr>
        <w:t>A l'heure actuelle, peu d'études se sont attachées à la manière dont les écrans sont implantés au sein des familles avec de jeunes enfants. Smartphone, tablette, TV, ordinateur... En quelques années, tous ces supports ont envahi nos foyers. Leur utilisation quotidienne s'est normalisée et peut susciter des interrogations, voire même des craintes de la part des parents et des professionnels. Quelles sont les règles d'utilisation en vigueur au sein des familles? Quels sont les différents appareils installés? Où sont-ils situés? Sont-ils connectés?</w:t>
      </w:r>
    </w:p>
    <w:p w14:paraId="11CD4702" w14:textId="77777777" w:rsidR="00D01516" w:rsidRDefault="00D01516" w:rsidP="00D01516">
      <w:pPr>
        <w:pStyle w:val="normal0"/>
        <w:jc w:val="both"/>
      </w:pPr>
      <w:r>
        <w:rPr>
          <w:rFonts w:ascii="Trebuchet MS" w:eastAsia="Trebuchet MS" w:hAnsi="Trebuchet MS" w:cs="Trebuchet MS"/>
        </w:rPr>
        <w:t xml:space="preserve"> </w:t>
      </w:r>
    </w:p>
    <w:p w14:paraId="0B29E043" w14:textId="77777777" w:rsidR="00D01516" w:rsidRDefault="00D01516" w:rsidP="00D01516">
      <w:pPr>
        <w:pStyle w:val="normal0"/>
        <w:jc w:val="both"/>
      </w:pPr>
      <w:r>
        <w:rPr>
          <w:rFonts w:ascii="Trebuchet MS" w:eastAsia="Trebuchet MS" w:hAnsi="Trebuchet MS" w:cs="Trebuchet MS"/>
          <w:b/>
        </w:rPr>
        <w:t>L'Office de la Naissance et de l'Enfance</w:t>
      </w:r>
      <w:r>
        <w:rPr>
          <w:rFonts w:ascii="Trebuchet MS" w:eastAsia="Trebuchet MS" w:hAnsi="Trebuchet MS" w:cs="Trebuchet MS"/>
        </w:rPr>
        <w:t xml:space="preserve"> et le </w:t>
      </w:r>
      <w:r>
        <w:rPr>
          <w:rFonts w:ascii="Trebuchet MS" w:eastAsia="Trebuchet MS" w:hAnsi="Trebuchet MS" w:cs="Trebuchet MS"/>
          <w:b/>
        </w:rPr>
        <w:t xml:space="preserve">Conseil Supérieur de l'Education aux Médias </w:t>
      </w:r>
      <w:r>
        <w:rPr>
          <w:rFonts w:ascii="Trebuchet MS" w:eastAsia="Trebuchet MS" w:hAnsi="Trebuchet MS" w:cs="Trebuchet MS"/>
        </w:rPr>
        <w:t>ont chargé le CECOM (UCL) de mener une enquête afin d'obtenir des éléments de réponse à ces questions.</w:t>
      </w:r>
    </w:p>
    <w:p w14:paraId="608D1738" w14:textId="77777777" w:rsidR="00D01516" w:rsidRDefault="00D01516" w:rsidP="00D01516">
      <w:pPr>
        <w:pStyle w:val="normal0"/>
        <w:jc w:val="both"/>
      </w:pPr>
      <w:r>
        <w:rPr>
          <w:rFonts w:ascii="Trebuchet MS" w:eastAsia="Trebuchet MS" w:hAnsi="Trebuchet MS" w:cs="Trebuchet MS"/>
        </w:rPr>
        <w:t xml:space="preserve"> </w:t>
      </w:r>
    </w:p>
    <w:p w14:paraId="1FC0B7FB" w14:textId="328D90D2" w:rsidR="00D01516" w:rsidRDefault="00D01516" w:rsidP="00D01516">
      <w:pPr>
        <w:pStyle w:val="normal0"/>
        <w:jc w:val="both"/>
      </w:pPr>
      <w:r>
        <w:rPr>
          <w:rFonts w:ascii="Trebuchet MS" w:eastAsia="Trebuchet MS" w:hAnsi="Trebuchet MS" w:cs="Trebuchet MS"/>
        </w:rPr>
        <w:t>Cette enquête se dér</w:t>
      </w:r>
      <w:r w:rsidR="00E80887">
        <w:rPr>
          <w:rFonts w:ascii="Trebuchet MS" w:eastAsia="Trebuchet MS" w:hAnsi="Trebuchet MS" w:cs="Trebuchet MS"/>
        </w:rPr>
        <w:t xml:space="preserve">oulera du 16 mars au 15 juin. Elle </w:t>
      </w:r>
      <w:bookmarkStart w:id="5" w:name="_GoBack"/>
      <w:bookmarkEnd w:id="5"/>
      <w:r>
        <w:rPr>
          <w:rFonts w:ascii="Trebuchet MS" w:eastAsia="Trebuchet MS" w:hAnsi="Trebuchet MS" w:cs="Trebuchet MS"/>
        </w:rPr>
        <w:t>s'inscrit dans une campagne de sensibilisation dont l'objectif est de développer le regard critique des parents et des professionnels au sujet de la place et du rôle des écrans dans la vie quotidienne des enfants.</w:t>
      </w:r>
    </w:p>
    <w:p w14:paraId="3F5EDC98" w14:textId="77777777" w:rsidR="00D01516" w:rsidRDefault="00D01516" w:rsidP="00D01516">
      <w:pPr>
        <w:pStyle w:val="normal0"/>
      </w:pPr>
      <w:r>
        <w:rPr>
          <w:rFonts w:ascii="Trebuchet MS" w:eastAsia="Trebuchet MS" w:hAnsi="Trebuchet MS" w:cs="Trebuchet MS"/>
        </w:rPr>
        <w:t xml:space="preserve"> </w:t>
      </w:r>
    </w:p>
    <w:p w14:paraId="354186D7" w14:textId="77777777" w:rsidR="00D01516" w:rsidRDefault="00D01516" w:rsidP="00D01516">
      <w:pPr>
        <w:pStyle w:val="normal0"/>
      </w:pPr>
      <w:r>
        <w:rPr>
          <w:rFonts w:ascii="Trebuchet MS" w:eastAsia="Trebuchet MS" w:hAnsi="Trebuchet MS" w:cs="Trebuchet MS"/>
        </w:rPr>
        <w:t>Répondez à notre enquête en ligne :</w:t>
      </w:r>
      <w:hyperlink r:id="rId6">
        <w:r>
          <w:rPr>
            <w:rFonts w:ascii="Trebuchet MS" w:eastAsia="Trebuchet MS" w:hAnsi="Trebuchet MS" w:cs="Trebuchet MS"/>
          </w:rPr>
          <w:t xml:space="preserve"> </w:t>
        </w:r>
      </w:hyperlink>
      <w:hyperlink r:id="rId7">
        <w:r>
          <w:rPr>
            <w:rFonts w:ascii="Trebuchet MS" w:eastAsia="Trebuchet MS" w:hAnsi="Trebuchet MS" w:cs="Trebuchet MS"/>
            <w:color w:val="1155CC"/>
            <w:u w:val="single"/>
          </w:rPr>
          <w:t>www.enfants-ecrans.be</w:t>
        </w:r>
      </w:hyperlink>
      <w:r>
        <w:rPr>
          <w:rFonts w:ascii="Trebuchet MS" w:eastAsia="Trebuchet MS" w:hAnsi="Trebuchet MS" w:cs="Trebuchet MS"/>
        </w:rPr>
        <w:t xml:space="preserve">  </w:t>
      </w:r>
    </w:p>
    <w:p w14:paraId="2DDEB4DB" w14:textId="77777777" w:rsidR="00D01516" w:rsidRDefault="00D01516" w:rsidP="00D01516">
      <w:pPr>
        <w:pStyle w:val="normal0"/>
      </w:pPr>
    </w:p>
    <w:p w14:paraId="53CD0BBA" w14:textId="77777777" w:rsidR="00D01516" w:rsidRDefault="00D01516" w:rsidP="00D01516">
      <w:pPr>
        <w:pStyle w:val="normal0"/>
      </w:pPr>
    </w:p>
    <w:p w14:paraId="7C47B40F" w14:textId="77777777" w:rsidR="00D01516" w:rsidRDefault="00D01516" w:rsidP="00D01516">
      <w:pPr>
        <w:pStyle w:val="normal0"/>
      </w:pPr>
    </w:p>
    <w:p w14:paraId="65D3AD51" w14:textId="77777777" w:rsidR="00D01516" w:rsidRDefault="00D01516" w:rsidP="00D01516">
      <w:pPr>
        <w:pStyle w:val="normal0"/>
      </w:pPr>
      <w:r>
        <w:rPr>
          <w:noProof/>
          <w:lang w:val="fr-FR"/>
        </w:rPr>
        <w:drawing>
          <wp:anchor distT="114300" distB="114300" distL="114300" distR="114300" simplePos="0" relativeHeight="251659264" behindDoc="0" locked="0" layoutInCell="0" hidden="0" allowOverlap="0" wp14:anchorId="5E35B187" wp14:editId="4CE86939">
            <wp:simplePos x="0" y="0"/>
            <wp:positionH relativeFrom="margin">
              <wp:posOffset>-190499</wp:posOffset>
            </wp:positionH>
            <wp:positionV relativeFrom="paragraph">
              <wp:posOffset>66675</wp:posOffset>
            </wp:positionV>
            <wp:extent cx="2419350" cy="858817"/>
            <wp:effectExtent l="0" t="0" r="0" b="0"/>
            <wp:wrapSquare wrapText="bothSides" distT="114300" distB="114300" distL="114300" distR="114300"/>
            <wp:docPr id="1" name="image01.png" descr="logo_ONE.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01.png" descr="logo_ONE.png"/>
                    <pic:cNvPicPr preferRelativeResize="0"/>
                  </pic:nvPicPr>
                  <pic:blipFill>
                    <a:blip r:embed="rId9"/>
                    <a:srcRect/>
                    <a:stretch>
                      <a:fillRect/>
                    </a:stretch>
                  </pic:blipFill>
                  <pic:spPr>
                    <a:xfrm>
                      <a:off x="0" y="0"/>
                      <a:ext cx="2419350" cy="858817"/>
                    </a:xfrm>
                    <a:prstGeom prst="rect">
                      <a:avLst/>
                    </a:prstGeom>
                    <a:ln/>
                  </pic:spPr>
                </pic:pic>
              </a:graphicData>
            </a:graphic>
          </wp:anchor>
        </w:drawing>
      </w:r>
      <w:r>
        <w:rPr>
          <w:noProof/>
          <w:lang w:val="fr-FR"/>
        </w:rPr>
        <w:drawing>
          <wp:anchor distT="114300" distB="114300" distL="114300" distR="114300" simplePos="0" relativeHeight="251660288" behindDoc="0" locked="0" layoutInCell="0" hidden="0" allowOverlap="0" wp14:anchorId="0B19A01A" wp14:editId="711FCA9A">
            <wp:simplePos x="0" y="0"/>
            <wp:positionH relativeFrom="margin">
              <wp:posOffset>2228850</wp:posOffset>
            </wp:positionH>
            <wp:positionV relativeFrom="paragraph">
              <wp:posOffset>161925</wp:posOffset>
            </wp:positionV>
            <wp:extent cx="3752850" cy="819150"/>
            <wp:effectExtent l="0" t="0" r="0" b="0"/>
            <wp:wrapSquare wrapText="bothSides" distT="114300" distB="114300" distL="114300" distR="114300"/>
            <wp:docPr id="2" name="image03.png" descr="logo_csem.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image03.png" descr="logo_csem.png"/>
                    <pic:cNvPicPr preferRelativeResize="0"/>
                  </pic:nvPicPr>
                  <pic:blipFill>
                    <a:blip r:embed="rId11"/>
                    <a:srcRect/>
                    <a:stretch>
                      <a:fillRect/>
                    </a:stretch>
                  </pic:blipFill>
                  <pic:spPr>
                    <a:xfrm>
                      <a:off x="0" y="0"/>
                      <a:ext cx="3752850" cy="819150"/>
                    </a:xfrm>
                    <a:prstGeom prst="rect">
                      <a:avLst/>
                    </a:prstGeom>
                    <a:ln/>
                  </pic:spPr>
                </pic:pic>
              </a:graphicData>
            </a:graphic>
          </wp:anchor>
        </w:drawing>
      </w:r>
    </w:p>
    <w:p w14:paraId="04ACDEA9" w14:textId="77777777" w:rsidR="00D01516" w:rsidRDefault="00D01516" w:rsidP="00D01516">
      <w:pPr>
        <w:pStyle w:val="normal0"/>
      </w:pPr>
    </w:p>
    <w:p w14:paraId="76E6B1E3" w14:textId="77777777" w:rsidR="00D01516" w:rsidRDefault="00D01516" w:rsidP="00D01516">
      <w:pPr>
        <w:pStyle w:val="normal0"/>
      </w:pPr>
    </w:p>
    <w:bookmarkEnd w:id="1"/>
    <w:bookmarkEnd w:id="2"/>
    <w:p w14:paraId="0B435006" w14:textId="77777777" w:rsidR="00D01516" w:rsidRDefault="00D01516" w:rsidP="00D01516">
      <w:pPr>
        <w:pStyle w:val="normal0"/>
      </w:pPr>
    </w:p>
    <w:p w14:paraId="3061A1B7" w14:textId="77777777" w:rsidR="00D01516" w:rsidRDefault="00D01516" w:rsidP="00D01516">
      <w:pPr>
        <w:pStyle w:val="normal0"/>
      </w:pPr>
    </w:p>
    <w:p w14:paraId="2C85B16A" w14:textId="77777777" w:rsidR="00D01516" w:rsidRDefault="00D01516" w:rsidP="00D01516">
      <w:pPr>
        <w:pStyle w:val="normal0"/>
      </w:pPr>
    </w:p>
    <w:p w14:paraId="1FF3F15F" w14:textId="77777777" w:rsidR="00D01516" w:rsidRDefault="00D01516" w:rsidP="00D01516">
      <w:pPr>
        <w:pStyle w:val="normal0"/>
      </w:pPr>
    </w:p>
    <w:p w14:paraId="6C7F9663" w14:textId="77777777" w:rsidR="00D01516" w:rsidRDefault="00D01516" w:rsidP="00D01516">
      <w:pPr>
        <w:pStyle w:val="normal0"/>
      </w:pPr>
    </w:p>
    <w:p w14:paraId="75B93BBD" w14:textId="77777777" w:rsidR="00D01516" w:rsidRDefault="00D01516" w:rsidP="00D01516">
      <w:pPr>
        <w:pStyle w:val="normal0"/>
      </w:pPr>
    </w:p>
    <w:sectPr w:rsidR="00D015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EC4"/>
    <w:multiLevelType w:val="multilevel"/>
    <w:tmpl w:val="66EA95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1863AA"/>
    <w:multiLevelType w:val="multilevel"/>
    <w:tmpl w:val="9B1028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16"/>
    <w:rsid w:val="00065BB4"/>
    <w:rsid w:val="008E18BF"/>
    <w:rsid w:val="00A92A02"/>
    <w:rsid w:val="00D01516"/>
    <w:rsid w:val="00E8088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4098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link w:val="Titre1Car"/>
    <w:rsid w:val="00D01516"/>
    <w:pPr>
      <w:keepNext/>
      <w:keepLines/>
      <w:spacing w:before="200"/>
      <w:contextualSpacing/>
      <w:outlineLvl w:val="0"/>
    </w:pPr>
    <w:rPr>
      <w:rFonts w:ascii="Trebuchet MS" w:eastAsia="Trebuchet MS" w:hAnsi="Trebuchet MS" w:cs="Trebuchet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1516"/>
    <w:rPr>
      <w:rFonts w:ascii="Trebuchet MS" w:eastAsia="Trebuchet MS" w:hAnsi="Trebuchet MS" w:cs="Trebuchet MS"/>
      <w:color w:val="000000"/>
      <w:sz w:val="32"/>
      <w:szCs w:val="20"/>
    </w:rPr>
  </w:style>
  <w:style w:type="paragraph" w:customStyle="1" w:styleId="normal0">
    <w:name w:val="normal"/>
    <w:rsid w:val="00D01516"/>
    <w:pPr>
      <w:spacing w:line="276" w:lineRule="auto"/>
    </w:pPr>
    <w:rPr>
      <w:rFonts w:ascii="Arial" w:eastAsia="Arial" w:hAnsi="Arial" w:cs="Arial"/>
      <w:color w:val="000000"/>
      <w:sz w:val="22"/>
      <w:szCs w:val="20"/>
    </w:rPr>
  </w:style>
  <w:style w:type="paragraph" w:styleId="Titre">
    <w:name w:val="Title"/>
    <w:basedOn w:val="normal0"/>
    <w:next w:val="normal0"/>
    <w:link w:val="TitreCar"/>
    <w:rsid w:val="00D01516"/>
    <w:pPr>
      <w:keepNext/>
      <w:keepLines/>
      <w:contextualSpacing/>
    </w:pPr>
    <w:rPr>
      <w:rFonts w:ascii="Trebuchet MS" w:eastAsia="Trebuchet MS" w:hAnsi="Trebuchet MS" w:cs="Trebuchet MS"/>
      <w:sz w:val="42"/>
    </w:rPr>
  </w:style>
  <w:style w:type="character" w:customStyle="1" w:styleId="TitreCar">
    <w:name w:val="Titre Car"/>
    <w:basedOn w:val="Policepardfaut"/>
    <w:link w:val="Titre"/>
    <w:rsid w:val="00D01516"/>
    <w:rPr>
      <w:rFonts w:ascii="Trebuchet MS" w:eastAsia="Trebuchet MS" w:hAnsi="Trebuchet MS" w:cs="Trebuchet MS"/>
      <w:color w:val="000000"/>
      <w:sz w:val="4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link w:val="Titre1Car"/>
    <w:rsid w:val="00D01516"/>
    <w:pPr>
      <w:keepNext/>
      <w:keepLines/>
      <w:spacing w:before="200"/>
      <w:contextualSpacing/>
      <w:outlineLvl w:val="0"/>
    </w:pPr>
    <w:rPr>
      <w:rFonts w:ascii="Trebuchet MS" w:eastAsia="Trebuchet MS" w:hAnsi="Trebuchet MS" w:cs="Trebuchet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1516"/>
    <w:rPr>
      <w:rFonts w:ascii="Trebuchet MS" w:eastAsia="Trebuchet MS" w:hAnsi="Trebuchet MS" w:cs="Trebuchet MS"/>
      <w:color w:val="000000"/>
      <w:sz w:val="32"/>
      <w:szCs w:val="20"/>
    </w:rPr>
  </w:style>
  <w:style w:type="paragraph" w:customStyle="1" w:styleId="normal0">
    <w:name w:val="normal"/>
    <w:rsid w:val="00D01516"/>
    <w:pPr>
      <w:spacing w:line="276" w:lineRule="auto"/>
    </w:pPr>
    <w:rPr>
      <w:rFonts w:ascii="Arial" w:eastAsia="Arial" w:hAnsi="Arial" w:cs="Arial"/>
      <w:color w:val="000000"/>
      <w:sz w:val="22"/>
      <w:szCs w:val="20"/>
    </w:rPr>
  </w:style>
  <w:style w:type="paragraph" w:styleId="Titre">
    <w:name w:val="Title"/>
    <w:basedOn w:val="normal0"/>
    <w:next w:val="normal0"/>
    <w:link w:val="TitreCar"/>
    <w:rsid w:val="00D01516"/>
    <w:pPr>
      <w:keepNext/>
      <w:keepLines/>
      <w:contextualSpacing/>
    </w:pPr>
    <w:rPr>
      <w:rFonts w:ascii="Trebuchet MS" w:eastAsia="Trebuchet MS" w:hAnsi="Trebuchet MS" w:cs="Trebuchet MS"/>
      <w:sz w:val="42"/>
    </w:rPr>
  </w:style>
  <w:style w:type="character" w:customStyle="1" w:styleId="TitreCar">
    <w:name w:val="Titre Car"/>
    <w:basedOn w:val="Policepardfaut"/>
    <w:link w:val="Titre"/>
    <w:rsid w:val="00D01516"/>
    <w:rPr>
      <w:rFonts w:ascii="Trebuchet MS" w:eastAsia="Trebuchet MS" w:hAnsi="Trebuchet MS" w:cs="Trebuchet MS"/>
      <w:color w:val="000000"/>
      <w:sz w:val="4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nfants-ecrans.be" TargetMode="External"/><Relationship Id="rId7" Type="http://schemas.openxmlformats.org/officeDocument/2006/relationships/hyperlink" Target="http://www.enfants-ecrans.be" TargetMode="External"/><Relationship Id="rId8" Type="http://schemas.openxmlformats.org/officeDocument/2006/relationships/hyperlink" Target="http://www.one.be" TargetMode="External"/><Relationship Id="rId9" Type="http://schemas.openxmlformats.org/officeDocument/2006/relationships/image" Target="media/image1.png"/><Relationship Id="rId10" Type="http://schemas.openxmlformats.org/officeDocument/2006/relationships/hyperlink" Target="http://www.educationauxmedias.e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1111</Characters>
  <Application>Microsoft Macintosh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dc:creator>
  <cp:keywords/>
  <dc:description/>
  <cp:lastModifiedBy>UCL</cp:lastModifiedBy>
  <cp:revision>3</cp:revision>
  <dcterms:created xsi:type="dcterms:W3CDTF">2015-03-10T10:15:00Z</dcterms:created>
  <dcterms:modified xsi:type="dcterms:W3CDTF">2015-03-10T13:26:00Z</dcterms:modified>
</cp:coreProperties>
</file>