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B7" w:rsidRDefault="005369B7" w:rsidP="00243CE1">
      <w:pPr>
        <w:tabs>
          <w:tab w:val="left" w:pos="1165"/>
        </w:tabs>
        <w:jc w:val="both"/>
        <w:rPr>
          <w:sz w:val="20"/>
          <w:szCs w:val="20"/>
        </w:rPr>
      </w:pPr>
      <w:r>
        <w:rPr>
          <w:sz w:val="20"/>
          <w:szCs w:val="20"/>
        </w:rPr>
        <w:t>Un mémo, est un compte-rendu qui permet de garder des traces et de pouvoir transmettre au collectif de parents.</w:t>
      </w:r>
    </w:p>
    <w:p w:rsidR="005369B7" w:rsidRPr="008014D8" w:rsidRDefault="005369B7" w:rsidP="00243CE1">
      <w:pPr>
        <w:tabs>
          <w:tab w:val="left" w:pos="1165"/>
        </w:tabs>
        <w:jc w:val="both"/>
        <w:rPr>
          <w:sz w:val="20"/>
          <w:szCs w:val="20"/>
          <w:u w:val="single"/>
        </w:rPr>
      </w:pPr>
      <w:r w:rsidRPr="008014D8">
        <w:rPr>
          <w:sz w:val="20"/>
          <w:szCs w:val="20"/>
          <w:u w:val="single"/>
        </w:rPr>
        <w:t>Ce qu’il doit contenir :</w:t>
      </w:r>
      <w:bookmarkStart w:id="0" w:name="_GoBack"/>
      <w:bookmarkEnd w:id="0"/>
    </w:p>
    <w:p w:rsidR="005369B7" w:rsidRPr="008014D8" w:rsidRDefault="005369B7" w:rsidP="00243CE1">
      <w:pPr>
        <w:pStyle w:val="Paragraphedeliste"/>
        <w:numPr>
          <w:ilvl w:val="0"/>
          <w:numId w:val="1"/>
        </w:numPr>
        <w:tabs>
          <w:tab w:val="left" w:pos="1165"/>
        </w:tabs>
        <w:jc w:val="both"/>
        <w:rPr>
          <w:sz w:val="20"/>
          <w:szCs w:val="20"/>
        </w:rPr>
      </w:pPr>
      <w:r w:rsidRPr="008014D8">
        <w:rPr>
          <w:sz w:val="20"/>
          <w:szCs w:val="20"/>
        </w:rPr>
        <w:t>Les date, lieu et heure de la réunion.</w:t>
      </w:r>
    </w:p>
    <w:p w:rsidR="005369B7" w:rsidRDefault="005369B7" w:rsidP="00243CE1">
      <w:pPr>
        <w:pStyle w:val="Paragraphedeliste"/>
        <w:numPr>
          <w:ilvl w:val="0"/>
          <w:numId w:val="1"/>
        </w:numPr>
        <w:tabs>
          <w:tab w:val="left" w:pos="1165"/>
        </w:tabs>
        <w:jc w:val="both"/>
        <w:rPr>
          <w:sz w:val="20"/>
          <w:szCs w:val="20"/>
        </w:rPr>
      </w:pPr>
      <w:r w:rsidRPr="008014D8">
        <w:rPr>
          <w:sz w:val="20"/>
          <w:szCs w:val="20"/>
        </w:rPr>
        <w:t>Les personnes présentes, absentes ou excusées, leur fonction ou l’association/organisme qu’elles représentent.</w:t>
      </w:r>
    </w:p>
    <w:p w:rsidR="005369B7" w:rsidRDefault="005369B7" w:rsidP="00243CE1">
      <w:pPr>
        <w:pStyle w:val="Paragraphedeliste"/>
        <w:numPr>
          <w:ilvl w:val="0"/>
          <w:numId w:val="1"/>
        </w:numPr>
        <w:tabs>
          <w:tab w:val="left" w:pos="1165"/>
        </w:tabs>
        <w:jc w:val="both"/>
        <w:rPr>
          <w:sz w:val="20"/>
          <w:szCs w:val="20"/>
        </w:rPr>
      </w:pPr>
      <w:r>
        <w:rPr>
          <w:sz w:val="20"/>
          <w:szCs w:val="20"/>
        </w:rPr>
        <w:t>Les différents points abordés suivant l’ordre du jour sans oublier les « divers »</w:t>
      </w:r>
    </w:p>
    <w:p w:rsidR="005369B7" w:rsidRDefault="005369B7" w:rsidP="00243CE1">
      <w:pPr>
        <w:pStyle w:val="Paragraphedeliste"/>
        <w:numPr>
          <w:ilvl w:val="0"/>
          <w:numId w:val="1"/>
        </w:numPr>
        <w:tabs>
          <w:tab w:val="left" w:pos="1165"/>
        </w:tabs>
        <w:jc w:val="both"/>
        <w:rPr>
          <w:sz w:val="20"/>
          <w:szCs w:val="20"/>
        </w:rPr>
      </w:pPr>
      <w:r>
        <w:rPr>
          <w:sz w:val="20"/>
          <w:szCs w:val="20"/>
        </w:rPr>
        <w:t>Les questions qui ont posé problèmes, les décisions prises, les thématiques en accord…</w:t>
      </w:r>
    </w:p>
    <w:p w:rsidR="005369B7" w:rsidRDefault="005369B7" w:rsidP="00243CE1">
      <w:pPr>
        <w:pStyle w:val="Paragraphedeliste"/>
        <w:numPr>
          <w:ilvl w:val="0"/>
          <w:numId w:val="1"/>
        </w:numPr>
        <w:tabs>
          <w:tab w:val="left" w:pos="1165"/>
        </w:tabs>
        <w:jc w:val="both"/>
        <w:rPr>
          <w:sz w:val="20"/>
          <w:szCs w:val="20"/>
        </w:rPr>
      </w:pPr>
      <w:r>
        <w:rPr>
          <w:sz w:val="20"/>
          <w:szCs w:val="20"/>
        </w:rPr>
        <w:t>Quelques observations ou points à retenir, à discuter avec son AP</w:t>
      </w:r>
    </w:p>
    <w:p w:rsidR="005369B7" w:rsidRDefault="005369B7" w:rsidP="00243CE1">
      <w:pPr>
        <w:pStyle w:val="Paragraphedeliste"/>
        <w:numPr>
          <w:ilvl w:val="0"/>
          <w:numId w:val="1"/>
        </w:numPr>
        <w:tabs>
          <w:tab w:val="left" w:pos="1165"/>
        </w:tabs>
        <w:jc w:val="both"/>
        <w:rPr>
          <w:sz w:val="20"/>
          <w:szCs w:val="20"/>
        </w:rPr>
      </w:pPr>
      <w:r>
        <w:rPr>
          <w:sz w:val="20"/>
          <w:szCs w:val="20"/>
        </w:rPr>
        <w:t>Les actions à mettre en œuvre ou à surveiller…</w:t>
      </w:r>
    </w:p>
    <w:p w:rsidR="005369B7" w:rsidRPr="00391439" w:rsidRDefault="005369B7" w:rsidP="00243CE1">
      <w:pPr>
        <w:pStyle w:val="Paragraphedeliste"/>
        <w:numPr>
          <w:ilvl w:val="0"/>
          <w:numId w:val="1"/>
        </w:numPr>
        <w:tabs>
          <w:tab w:val="left" w:pos="116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Une appréciation globale de la séance </w:t>
      </w:r>
    </w:p>
    <w:p w:rsidR="005369B7" w:rsidRDefault="005369B7" w:rsidP="00243CE1">
      <w:pPr>
        <w:pStyle w:val="Paragraphedeliste"/>
        <w:numPr>
          <w:ilvl w:val="0"/>
          <w:numId w:val="1"/>
        </w:numPr>
        <w:tabs>
          <w:tab w:val="left" w:pos="1165"/>
        </w:tabs>
        <w:jc w:val="both"/>
        <w:rPr>
          <w:sz w:val="20"/>
          <w:szCs w:val="20"/>
        </w:rPr>
      </w:pPr>
      <w:r>
        <w:rPr>
          <w:sz w:val="20"/>
          <w:szCs w:val="20"/>
        </w:rPr>
        <w:t>L’heure de fin de la réunion</w:t>
      </w:r>
    </w:p>
    <w:p w:rsidR="005369B7" w:rsidRPr="00391439" w:rsidRDefault="005369B7" w:rsidP="00243CE1">
      <w:pPr>
        <w:tabs>
          <w:tab w:val="left" w:pos="1165"/>
        </w:tabs>
        <w:jc w:val="both"/>
        <w:rPr>
          <w:sz w:val="20"/>
          <w:szCs w:val="20"/>
          <w:u w:val="single"/>
        </w:rPr>
      </w:pPr>
      <w:r w:rsidRPr="00391439">
        <w:rPr>
          <w:sz w:val="20"/>
          <w:szCs w:val="20"/>
          <w:u w:val="single"/>
        </w:rPr>
        <w:t>Le communiquer à son AP :</w:t>
      </w:r>
    </w:p>
    <w:p w:rsidR="005369B7" w:rsidRDefault="005369B7" w:rsidP="00243CE1">
      <w:pPr>
        <w:tabs>
          <w:tab w:val="left" w:pos="1165"/>
        </w:tabs>
        <w:jc w:val="both"/>
        <w:rPr>
          <w:sz w:val="20"/>
          <w:szCs w:val="20"/>
        </w:rPr>
      </w:pPr>
      <w:r>
        <w:rPr>
          <w:sz w:val="20"/>
          <w:szCs w:val="20"/>
        </w:rPr>
        <w:t>Afficher</w:t>
      </w:r>
    </w:p>
    <w:p w:rsidR="005369B7" w:rsidRDefault="005369B7" w:rsidP="00243CE1">
      <w:pPr>
        <w:tabs>
          <w:tab w:val="left" w:pos="1165"/>
        </w:tabs>
        <w:jc w:val="both"/>
        <w:rPr>
          <w:sz w:val="20"/>
          <w:szCs w:val="20"/>
        </w:rPr>
      </w:pPr>
      <w:r>
        <w:rPr>
          <w:sz w:val="20"/>
          <w:szCs w:val="20"/>
        </w:rPr>
        <w:t>Email</w:t>
      </w:r>
    </w:p>
    <w:p w:rsidR="005369B7" w:rsidRPr="00391439" w:rsidRDefault="005369B7" w:rsidP="00243CE1">
      <w:pPr>
        <w:tabs>
          <w:tab w:val="left" w:pos="1165"/>
        </w:tabs>
        <w:jc w:val="both"/>
        <w:rPr>
          <w:sz w:val="20"/>
          <w:szCs w:val="20"/>
        </w:rPr>
      </w:pPr>
      <w:r>
        <w:rPr>
          <w:sz w:val="20"/>
          <w:szCs w:val="20"/>
        </w:rPr>
        <w:t>Réunion</w:t>
      </w:r>
    </w:p>
    <w:p w:rsidR="003672E8" w:rsidRDefault="003672E8"/>
    <w:sectPr w:rsidR="0036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02036"/>
    <w:multiLevelType w:val="hybridMultilevel"/>
    <w:tmpl w:val="A014C7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7"/>
    <w:rsid w:val="00243CE1"/>
    <w:rsid w:val="003672E8"/>
    <w:rsid w:val="005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DB57"/>
  <w15:chartTrackingRefBased/>
  <w15:docId w15:val="{631473BE-1242-421C-8226-C9307861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9B7"/>
    <w:rPr>
      <w:rFonts w:eastAsia="SimSu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Scandariato</dc:creator>
  <cp:keywords/>
  <dc:description/>
  <cp:lastModifiedBy>France De Staercke</cp:lastModifiedBy>
  <cp:revision>2</cp:revision>
  <dcterms:created xsi:type="dcterms:W3CDTF">2019-11-19T19:14:00Z</dcterms:created>
  <dcterms:modified xsi:type="dcterms:W3CDTF">2019-11-22T10:18:00Z</dcterms:modified>
</cp:coreProperties>
</file>