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5D08" w14:textId="55F9F839" w:rsidR="00C42DD6" w:rsidRPr="00B776EF" w:rsidRDefault="00E34444">
      <w:pPr>
        <w:spacing w:line="276" w:lineRule="auto"/>
        <w:jc w:val="center"/>
        <w:rPr>
          <w:rFonts w:asciiTheme="minorHAnsi" w:hAnsiTheme="minorHAnsi" w:cstheme="minorHAnsi"/>
        </w:rPr>
      </w:pPr>
      <w:r w:rsidRPr="00B776EF">
        <w:rPr>
          <w:rFonts w:asciiTheme="minorHAnsi" w:hAnsiTheme="minorHAnsi" w:cstheme="minorHAnsi"/>
          <w:noProof/>
        </w:rPr>
        <w:drawing>
          <wp:inline distT="0" distB="0" distL="0" distR="0" wp14:anchorId="71B4921F" wp14:editId="1051BFC2">
            <wp:extent cx="2242268" cy="860102"/>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441" cy="863237"/>
                    </a:xfrm>
                    <a:prstGeom prst="rect">
                      <a:avLst/>
                    </a:prstGeom>
                  </pic:spPr>
                </pic:pic>
              </a:graphicData>
            </a:graphic>
          </wp:inline>
        </w:drawing>
      </w:r>
    </w:p>
    <w:p w14:paraId="40B8B29B" w14:textId="77777777" w:rsidR="00C42DD6" w:rsidRPr="00B776EF" w:rsidRDefault="001D0BFA">
      <w:pPr>
        <w:spacing w:line="276" w:lineRule="auto"/>
        <w:rPr>
          <w:rFonts w:asciiTheme="minorHAnsi" w:hAnsiTheme="minorHAnsi" w:cstheme="minorHAnsi"/>
        </w:rPr>
      </w:pPr>
    </w:p>
    <w:p w14:paraId="08A8AEB7" w14:textId="77777777" w:rsidR="00C42DD6" w:rsidRPr="00B776EF" w:rsidRDefault="00142ADB" w:rsidP="00E34444">
      <w:pPr>
        <w:pStyle w:val="Titre1"/>
        <w:pBdr>
          <w:top w:val="single" w:sz="4" w:space="0" w:color="000000"/>
        </w:pBdr>
        <w:shd w:val="clear" w:color="auto" w:fill="000099"/>
        <w:spacing w:line="360" w:lineRule="auto"/>
        <w:jc w:val="center"/>
        <w:rPr>
          <w:rFonts w:asciiTheme="minorHAnsi" w:hAnsiTheme="minorHAnsi" w:cstheme="minorHAnsi"/>
          <w:color w:val="FFFFFF"/>
        </w:rPr>
      </w:pPr>
      <w:r w:rsidRPr="00B776EF">
        <w:rPr>
          <w:rFonts w:asciiTheme="minorHAnsi" w:hAnsiTheme="minorHAnsi" w:cstheme="minorHAnsi"/>
          <w:color w:val="FFFFFF"/>
        </w:rPr>
        <w:t>Projet de Règlement d’Ordre Intérieur (R.O.I.)</w:t>
      </w:r>
    </w:p>
    <w:p w14:paraId="4A43641E" w14:textId="77777777" w:rsidR="00C42DD6" w:rsidRPr="00B776EF" w:rsidRDefault="001D0BFA">
      <w:pPr>
        <w:spacing w:line="276" w:lineRule="auto"/>
        <w:jc w:val="both"/>
        <w:rPr>
          <w:rFonts w:asciiTheme="minorHAnsi" w:hAnsiTheme="minorHAnsi" w:cstheme="minorHAnsi"/>
          <w:b/>
          <w:caps/>
          <w:sz w:val="24"/>
        </w:rPr>
      </w:pPr>
    </w:p>
    <w:p w14:paraId="1664B13C" w14:textId="73E58B1D" w:rsidR="00C42DD6" w:rsidRPr="007473F9" w:rsidRDefault="007473F9">
      <w:pPr>
        <w:pStyle w:val="Retraitcorpsdetexte"/>
        <w:spacing w:after="0" w:line="276" w:lineRule="auto"/>
        <w:ind w:left="1413" w:hanging="1410"/>
        <w:jc w:val="center"/>
        <w:rPr>
          <w:rFonts w:asciiTheme="minorHAnsi" w:hAnsiTheme="minorHAnsi" w:cstheme="minorHAnsi"/>
          <w:b/>
          <w:bCs/>
          <w:sz w:val="22"/>
          <w:szCs w:val="22"/>
        </w:rPr>
      </w:pPr>
      <w:r>
        <w:rPr>
          <w:rFonts w:asciiTheme="minorHAnsi" w:hAnsiTheme="minorHAnsi" w:cstheme="minorHAnsi"/>
          <w:b/>
          <w:bCs/>
          <w:smallCaps/>
          <w:sz w:val="32"/>
          <w:szCs w:val="22"/>
        </w:rPr>
        <w:t>a</w:t>
      </w:r>
      <w:r w:rsidR="00142ADB" w:rsidRPr="007473F9">
        <w:rPr>
          <w:rFonts w:asciiTheme="minorHAnsi" w:hAnsiTheme="minorHAnsi" w:cstheme="minorHAnsi"/>
          <w:b/>
          <w:bCs/>
          <w:smallCaps/>
          <w:sz w:val="32"/>
          <w:szCs w:val="22"/>
        </w:rPr>
        <w:t xml:space="preserve">ssociation de parents </w:t>
      </w:r>
      <w:bookmarkStart w:id="0" w:name="_GoBack"/>
      <w:bookmarkEnd w:id="0"/>
      <w:r w:rsidR="00142ADB" w:rsidRPr="007473F9">
        <w:rPr>
          <w:rFonts w:asciiTheme="minorHAnsi" w:hAnsiTheme="minorHAnsi" w:cstheme="minorHAnsi"/>
          <w:b/>
          <w:bCs/>
          <w:smallCaps/>
          <w:sz w:val="32"/>
          <w:szCs w:val="22"/>
        </w:rPr>
        <w:t>d</w:t>
      </w:r>
      <w:r w:rsidR="00E34444" w:rsidRPr="007473F9">
        <w:rPr>
          <w:rFonts w:asciiTheme="minorHAnsi" w:hAnsiTheme="minorHAnsi" w:cstheme="minorHAnsi"/>
          <w:b/>
          <w:bCs/>
          <w:smallCaps/>
          <w:sz w:val="32"/>
          <w:szCs w:val="22"/>
        </w:rPr>
        <w:t xml:space="preserve">e l’école </w:t>
      </w:r>
      <w:r w:rsidR="00E34444" w:rsidRPr="007473F9">
        <w:rPr>
          <w:rFonts w:asciiTheme="minorHAnsi" w:hAnsiTheme="minorHAnsi" w:cstheme="minorHAnsi"/>
          <w:b/>
          <w:bCs/>
          <w:smallCaps/>
          <w:color w:val="00B0F0"/>
          <w:sz w:val="32"/>
          <w:szCs w:val="22"/>
        </w:rPr>
        <w:t>XXX</w:t>
      </w:r>
      <w:r w:rsidR="00142ADB" w:rsidRPr="007473F9">
        <w:rPr>
          <w:rFonts w:asciiTheme="minorHAnsi" w:hAnsiTheme="minorHAnsi" w:cstheme="minorHAnsi"/>
          <w:b/>
          <w:bCs/>
          <w:caps/>
          <w:color w:val="00B0F0"/>
          <w:sz w:val="32"/>
          <w:szCs w:val="22"/>
        </w:rPr>
        <w:t>.</w:t>
      </w:r>
    </w:p>
    <w:p w14:paraId="2FF01893" w14:textId="77777777" w:rsidR="00C42DD6" w:rsidRPr="00B776EF" w:rsidRDefault="001D0BFA">
      <w:pPr>
        <w:pStyle w:val="Retraitcorpsdetexte"/>
        <w:spacing w:after="0" w:line="276" w:lineRule="auto"/>
        <w:ind w:left="1413" w:hanging="1410"/>
        <w:jc w:val="center"/>
        <w:rPr>
          <w:rFonts w:asciiTheme="minorHAnsi" w:hAnsiTheme="minorHAnsi" w:cstheme="minorHAnsi"/>
          <w:b/>
          <w:caps/>
          <w:sz w:val="28"/>
        </w:rPr>
      </w:pPr>
    </w:p>
    <w:p w14:paraId="28EB87B6" w14:textId="77777777" w:rsidR="00C42DD6" w:rsidRPr="00B776EF" w:rsidRDefault="00142ADB">
      <w:pPr>
        <w:pStyle w:val="Retraitcorpsdetexte"/>
        <w:spacing w:after="0" w:line="276" w:lineRule="auto"/>
        <w:ind w:left="1413" w:hanging="1410"/>
        <w:jc w:val="both"/>
        <w:rPr>
          <w:rFonts w:asciiTheme="minorHAnsi" w:hAnsiTheme="minorHAnsi" w:cstheme="minorHAnsi"/>
        </w:rPr>
      </w:pPr>
      <w:r w:rsidRPr="00B776EF">
        <w:rPr>
          <w:rFonts w:asciiTheme="minorHAnsi" w:hAnsiTheme="minorHAnsi" w:cstheme="minorHAnsi"/>
          <w:b/>
          <w:sz w:val="22"/>
        </w:rPr>
        <w:t>Art. 1</w:t>
      </w:r>
      <w:r w:rsidRPr="00B776EF">
        <w:rPr>
          <w:rFonts w:asciiTheme="minorHAnsi" w:hAnsiTheme="minorHAnsi" w:cstheme="minorHAnsi"/>
          <w:sz w:val="22"/>
        </w:rPr>
        <w:t xml:space="preserve"> </w:t>
      </w:r>
      <w:r w:rsidRPr="00B776EF">
        <w:rPr>
          <w:rFonts w:asciiTheme="minorHAnsi" w:hAnsiTheme="minorHAnsi" w:cstheme="minorHAnsi"/>
          <w:sz w:val="22"/>
        </w:rPr>
        <w:tab/>
      </w:r>
    </w:p>
    <w:p w14:paraId="6EC20F74" w14:textId="77777777" w:rsidR="00C42DD6" w:rsidRPr="00B776EF" w:rsidRDefault="00142ADB">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 xml:space="preserve">Entre les soussignés, </w:t>
      </w:r>
      <w:r w:rsidRPr="00B776EF">
        <w:rPr>
          <w:rFonts w:asciiTheme="minorHAnsi" w:hAnsiTheme="minorHAnsi" w:cstheme="minorHAnsi"/>
          <w:color w:val="000000"/>
          <w:sz w:val="22"/>
        </w:rPr>
        <w:t xml:space="preserve">membres </w:t>
      </w:r>
      <w:r w:rsidRPr="00B776EF">
        <w:rPr>
          <w:rFonts w:asciiTheme="minorHAnsi" w:hAnsiTheme="minorHAnsi" w:cstheme="minorHAnsi"/>
          <w:bCs/>
          <w:color w:val="000000"/>
          <w:sz w:val="22"/>
        </w:rPr>
        <w:t>du Noyau</w:t>
      </w:r>
      <w:r w:rsidRPr="00B776EF">
        <w:rPr>
          <w:rFonts w:asciiTheme="minorHAnsi" w:hAnsiTheme="minorHAnsi" w:cstheme="minorHAnsi"/>
          <w:color w:val="000000"/>
          <w:sz w:val="22"/>
        </w:rPr>
        <w:t xml:space="preserve"> </w:t>
      </w:r>
    </w:p>
    <w:p w14:paraId="25D7DA24" w14:textId="77777777" w:rsidR="00C42DD6" w:rsidRPr="00B776EF" w:rsidRDefault="00142ADB">
      <w:pPr>
        <w:pStyle w:val="Retraitcorpsdetexte"/>
        <w:numPr>
          <w:ilvl w:val="0"/>
          <w:numId w:val="16"/>
        </w:numPr>
        <w:spacing w:before="120" w:line="276" w:lineRule="auto"/>
        <w:ind w:left="714" w:hanging="357"/>
        <w:jc w:val="both"/>
        <w:rPr>
          <w:rFonts w:asciiTheme="minorHAnsi" w:hAnsiTheme="minorHAnsi" w:cstheme="minorHAnsi"/>
          <w:i/>
          <w:color w:val="078D8A"/>
          <w:sz w:val="22"/>
          <w:szCs w:val="22"/>
        </w:rPr>
      </w:pPr>
      <w:r w:rsidRPr="00B776EF">
        <w:rPr>
          <w:rFonts w:asciiTheme="minorHAnsi" w:hAnsiTheme="minorHAnsi" w:cstheme="minorHAnsi"/>
          <w:i/>
          <w:color w:val="00B0F0"/>
          <w:sz w:val="22"/>
          <w:szCs w:val="22"/>
        </w:rPr>
        <w:t>(</w:t>
      </w:r>
      <w:proofErr w:type="gramStart"/>
      <w:r w:rsidRPr="00B776EF">
        <w:rPr>
          <w:rFonts w:asciiTheme="minorHAnsi" w:hAnsiTheme="minorHAnsi" w:cstheme="minorHAnsi"/>
          <w:i/>
          <w:color w:val="00B0F0"/>
          <w:sz w:val="22"/>
          <w:szCs w:val="22"/>
        </w:rPr>
        <w:t>nom</w:t>
      </w:r>
      <w:proofErr w:type="gramEnd"/>
      <w:r w:rsidRPr="00B776EF">
        <w:rPr>
          <w:rFonts w:asciiTheme="minorHAnsi" w:hAnsiTheme="minorHAnsi" w:cstheme="minorHAnsi"/>
          <w:i/>
          <w:color w:val="00B0F0"/>
          <w:sz w:val="22"/>
          <w:szCs w:val="22"/>
        </w:rPr>
        <w:t>, prénom, adresse)</w:t>
      </w:r>
    </w:p>
    <w:p w14:paraId="0499D019" w14:textId="77777777" w:rsidR="007E7261" w:rsidRPr="00B776EF" w:rsidRDefault="007E7261">
      <w:pPr>
        <w:pStyle w:val="Retraitcorpsdetexte"/>
        <w:numPr>
          <w:ilvl w:val="0"/>
          <w:numId w:val="16"/>
        </w:numPr>
        <w:spacing w:before="120" w:line="276" w:lineRule="auto"/>
        <w:ind w:left="714" w:hanging="357"/>
        <w:jc w:val="both"/>
        <w:rPr>
          <w:rFonts w:asciiTheme="minorHAnsi" w:hAnsiTheme="minorHAnsi" w:cstheme="minorHAnsi"/>
          <w:i/>
          <w:color w:val="078D8A"/>
          <w:sz w:val="22"/>
          <w:szCs w:val="22"/>
        </w:rPr>
      </w:pPr>
      <w:r w:rsidRPr="00B776EF">
        <w:rPr>
          <w:rFonts w:asciiTheme="minorHAnsi" w:hAnsiTheme="minorHAnsi" w:cstheme="minorHAnsi"/>
          <w:i/>
          <w:color w:val="00B0F0"/>
          <w:sz w:val="22"/>
          <w:szCs w:val="22"/>
        </w:rPr>
        <w:t>(</w:t>
      </w:r>
      <w:proofErr w:type="gramStart"/>
      <w:r w:rsidRPr="00B776EF">
        <w:rPr>
          <w:rFonts w:asciiTheme="minorHAnsi" w:hAnsiTheme="minorHAnsi" w:cstheme="minorHAnsi"/>
          <w:i/>
          <w:color w:val="00B0F0"/>
          <w:sz w:val="22"/>
          <w:szCs w:val="22"/>
        </w:rPr>
        <w:t>nom</w:t>
      </w:r>
      <w:proofErr w:type="gramEnd"/>
      <w:r w:rsidRPr="00B776EF">
        <w:rPr>
          <w:rFonts w:asciiTheme="minorHAnsi" w:hAnsiTheme="minorHAnsi" w:cstheme="minorHAnsi"/>
          <w:i/>
          <w:color w:val="00B0F0"/>
          <w:sz w:val="22"/>
          <w:szCs w:val="22"/>
        </w:rPr>
        <w:t>, prénom, adresse)</w:t>
      </w:r>
    </w:p>
    <w:p w14:paraId="1BD10A34" w14:textId="77777777" w:rsidR="007E7261" w:rsidRPr="00B776EF" w:rsidRDefault="007E7261">
      <w:pPr>
        <w:pStyle w:val="Retraitcorpsdetexte"/>
        <w:numPr>
          <w:ilvl w:val="0"/>
          <w:numId w:val="16"/>
        </w:numPr>
        <w:spacing w:before="120" w:line="276" w:lineRule="auto"/>
        <w:ind w:left="714" w:hanging="357"/>
        <w:jc w:val="both"/>
        <w:rPr>
          <w:rFonts w:asciiTheme="minorHAnsi" w:hAnsiTheme="minorHAnsi" w:cstheme="minorHAnsi"/>
          <w:i/>
          <w:color w:val="078D8A"/>
          <w:sz w:val="22"/>
          <w:szCs w:val="22"/>
        </w:rPr>
      </w:pPr>
      <w:r w:rsidRPr="00B776EF">
        <w:rPr>
          <w:rFonts w:asciiTheme="minorHAnsi" w:hAnsiTheme="minorHAnsi" w:cstheme="minorHAnsi"/>
          <w:i/>
          <w:color w:val="00B0F0"/>
          <w:sz w:val="22"/>
          <w:szCs w:val="22"/>
        </w:rPr>
        <w:t>(</w:t>
      </w:r>
      <w:proofErr w:type="gramStart"/>
      <w:r w:rsidRPr="00B776EF">
        <w:rPr>
          <w:rFonts w:asciiTheme="minorHAnsi" w:hAnsiTheme="minorHAnsi" w:cstheme="minorHAnsi"/>
          <w:i/>
          <w:color w:val="00B0F0"/>
          <w:sz w:val="22"/>
          <w:szCs w:val="22"/>
        </w:rPr>
        <w:t>nom</w:t>
      </w:r>
      <w:proofErr w:type="gramEnd"/>
      <w:r w:rsidRPr="00B776EF">
        <w:rPr>
          <w:rFonts w:asciiTheme="minorHAnsi" w:hAnsiTheme="minorHAnsi" w:cstheme="minorHAnsi"/>
          <w:i/>
          <w:color w:val="00B0F0"/>
          <w:sz w:val="22"/>
          <w:szCs w:val="22"/>
        </w:rPr>
        <w:t>, prénom, adresse)</w:t>
      </w:r>
    </w:p>
    <w:p w14:paraId="6AF39D2F"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1EE20B5D" w14:textId="1D63028E" w:rsidR="00C42DD6" w:rsidRPr="00B776EF" w:rsidRDefault="00142ADB">
      <w:pPr>
        <w:pStyle w:val="Retraitcorpsdetexte"/>
        <w:spacing w:after="0" w:line="276" w:lineRule="auto"/>
        <w:ind w:left="0"/>
        <w:jc w:val="both"/>
        <w:rPr>
          <w:rFonts w:asciiTheme="minorHAnsi" w:hAnsiTheme="minorHAnsi" w:cstheme="minorHAnsi"/>
          <w:sz w:val="22"/>
        </w:rPr>
      </w:pPr>
      <w:proofErr w:type="gramStart"/>
      <w:r w:rsidRPr="00B776EF">
        <w:rPr>
          <w:rFonts w:asciiTheme="minorHAnsi" w:hAnsiTheme="minorHAnsi" w:cstheme="minorHAnsi"/>
          <w:sz w:val="22"/>
        </w:rPr>
        <w:t>s’est</w:t>
      </w:r>
      <w:proofErr w:type="gramEnd"/>
      <w:r w:rsidRPr="00B776EF">
        <w:rPr>
          <w:rFonts w:asciiTheme="minorHAnsi" w:hAnsiTheme="minorHAnsi" w:cstheme="minorHAnsi"/>
          <w:sz w:val="22"/>
        </w:rPr>
        <w:t xml:space="preserve"> constituée une </w:t>
      </w:r>
      <w:r w:rsidRPr="00B776EF">
        <w:rPr>
          <w:rFonts w:asciiTheme="minorHAnsi" w:hAnsiTheme="minorHAnsi" w:cstheme="minorHAnsi"/>
          <w:b/>
          <w:i/>
          <w:color w:val="000000" w:themeColor="text1"/>
          <w:sz w:val="22"/>
        </w:rPr>
        <w:t xml:space="preserve">association de fait </w:t>
      </w:r>
      <w:r w:rsidRPr="00B776EF">
        <w:rPr>
          <w:rFonts w:asciiTheme="minorHAnsi" w:hAnsiTheme="minorHAnsi" w:cstheme="minorHAnsi"/>
          <w:sz w:val="22"/>
        </w:rPr>
        <w:t>dénommée </w:t>
      </w:r>
      <w:r w:rsidRPr="00B776EF">
        <w:rPr>
          <w:rFonts w:asciiTheme="minorHAnsi" w:hAnsiTheme="minorHAnsi" w:cstheme="minorHAnsi"/>
          <w:color w:val="00B0F0"/>
          <w:sz w:val="22"/>
        </w:rPr>
        <w:t>:  (nom à définir)</w:t>
      </w:r>
    </w:p>
    <w:p w14:paraId="60DAA8DA"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3F8CAAA2" w14:textId="7A65C684" w:rsidR="00C42DD6" w:rsidRPr="00B776EF" w:rsidRDefault="00142ADB">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 xml:space="preserve">Son siège est établi à </w:t>
      </w:r>
      <w:r w:rsidRPr="00B776EF">
        <w:rPr>
          <w:rFonts w:asciiTheme="minorHAnsi" w:hAnsiTheme="minorHAnsi" w:cstheme="minorHAnsi"/>
          <w:i/>
          <w:color w:val="00B0F0"/>
          <w:sz w:val="22"/>
          <w:szCs w:val="22"/>
        </w:rPr>
        <w:t>(habituellement l’adresse de l’école) </w:t>
      </w:r>
      <w:r w:rsidRPr="00B776EF">
        <w:rPr>
          <w:rFonts w:asciiTheme="minorHAnsi" w:hAnsiTheme="minorHAnsi" w:cstheme="minorHAnsi"/>
          <w:color w:val="00B0F0"/>
          <w:sz w:val="22"/>
          <w:szCs w:val="22"/>
        </w:rPr>
        <w:t>:</w:t>
      </w:r>
      <w:r w:rsidRPr="00B776EF">
        <w:rPr>
          <w:rFonts w:asciiTheme="minorHAnsi" w:hAnsiTheme="minorHAnsi" w:cstheme="minorHAnsi"/>
          <w:color w:val="00B0F0"/>
          <w:sz w:val="22"/>
        </w:rPr>
        <w:t xml:space="preserve"> </w:t>
      </w:r>
    </w:p>
    <w:p w14:paraId="127AD0DC" w14:textId="77777777" w:rsidR="00C42DD6" w:rsidRPr="00B776EF" w:rsidRDefault="001D0BFA">
      <w:pPr>
        <w:pStyle w:val="Titre2"/>
        <w:rPr>
          <w:rFonts w:asciiTheme="minorHAnsi" w:hAnsiTheme="minorHAnsi" w:cstheme="minorHAnsi"/>
          <w:color w:val="078D8A"/>
        </w:rPr>
      </w:pPr>
    </w:p>
    <w:p w14:paraId="0CAB50C1" w14:textId="5E4FF534" w:rsidR="00C42DD6" w:rsidRPr="003F5883" w:rsidRDefault="00142ADB">
      <w:pPr>
        <w:pStyle w:val="Titre2"/>
        <w:rPr>
          <w:rFonts w:asciiTheme="minorHAnsi" w:hAnsiTheme="minorHAnsi" w:cstheme="minorHAnsi"/>
          <w:color w:val="000099"/>
          <w:sz w:val="28"/>
          <w:szCs w:val="22"/>
        </w:rPr>
      </w:pPr>
      <w:r w:rsidRPr="003F5883">
        <w:rPr>
          <w:rFonts w:asciiTheme="minorHAnsi" w:hAnsiTheme="minorHAnsi" w:cstheme="minorHAnsi"/>
          <w:color w:val="000099"/>
          <w:sz w:val="28"/>
          <w:szCs w:val="22"/>
        </w:rPr>
        <w:t>MISSION ET V</w:t>
      </w:r>
      <w:r w:rsidR="00CA363B" w:rsidRPr="003F5883">
        <w:rPr>
          <w:rFonts w:asciiTheme="minorHAnsi" w:hAnsiTheme="minorHAnsi" w:cstheme="minorHAnsi"/>
          <w:color w:val="000099"/>
          <w:sz w:val="28"/>
          <w:szCs w:val="22"/>
        </w:rPr>
        <w:t>ISION</w:t>
      </w:r>
    </w:p>
    <w:p w14:paraId="2345C4DF" w14:textId="77777777" w:rsidR="00C42DD6" w:rsidRPr="00B776EF" w:rsidRDefault="00142ADB">
      <w:pPr>
        <w:pStyle w:val="Titre2"/>
        <w:rPr>
          <w:rFonts w:asciiTheme="minorHAnsi" w:hAnsiTheme="minorHAnsi" w:cstheme="minorHAnsi"/>
          <w:color w:val="000000"/>
        </w:rPr>
      </w:pPr>
      <w:r w:rsidRPr="00B776EF">
        <w:rPr>
          <w:rFonts w:asciiTheme="minorHAnsi" w:hAnsiTheme="minorHAnsi" w:cstheme="minorHAnsi"/>
          <w:color w:val="000000"/>
          <w:sz w:val="22"/>
        </w:rPr>
        <w:t>Art. 2</w:t>
      </w:r>
    </w:p>
    <w:p w14:paraId="469E60CC" w14:textId="518322C7" w:rsidR="00C42DD6" w:rsidRPr="00B776EF" w:rsidRDefault="00142ADB">
      <w:pPr>
        <w:jc w:val="both"/>
        <w:rPr>
          <w:rFonts w:asciiTheme="minorHAnsi" w:hAnsiTheme="minorHAnsi" w:cstheme="minorHAnsi"/>
          <w:sz w:val="22"/>
        </w:rPr>
      </w:pPr>
      <w:r w:rsidRPr="00B776EF">
        <w:rPr>
          <w:rFonts w:asciiTheme="minorHAnsi" w:hAnsiTheme="minorHAnsi" w:cstheme="minorHAnsi"/>
          <w:sz w:val="22"/>
        </w:rPr>
        <w:t>L'Association des Parents (AP) représente l'ensemble des parents de</w:t>
      </w:r>
      <w:r w:rsidRPr="007473F9">
        <w:rPr>
          <w:rFonts w:asciiTheme="minorHAnsi" w:hAnsiTheme="minorHAnsi" w:cstheme="minorHAnsi"/>
          <w:color w:val="000000" w:themeColor="text1"/>
          <w:sz w:val="22"/>
        </w:rPr>
        <w:t xml:space="preserve"> l'école </w:t>
      </w:r>
      <w:r w:rsidR="00B776EF" w:rsidRPr="00B776EF">
        <w:rPr>
          <w:rFonts w:asciiTheme="minorHAnsi" w:hAnsiTheme="minorHAnsi" w:cstheme="minorHAnsi"/>
          <w:color w:val="00B0F0"/>
          <w:sz w:val="22"/>
        </w:rPr>
        <w:t>xxx</w:t>
      </w:r>
      <w:r w:rsidRPr="00B776EF">
        <w:rPr>
          <w:rFonts w:asciiTheme="minorHAnsi" w:hAnsiTheme="minorHAnsi" w:cstheme="minorHAnsi"/>
          <w:color w:val="00B0F0"/>
          <w:sz w:val="22"/>
        </w:rPr>
        <w:t xml:space="preserve"> </w:t>
      </w:r>
      <w:r w:rsidRPr="00B776EF">
        <w:rPr>
          <w:rFonts w:asciiTheme="minorHAnsi" w:hAnsiTheme="minorHAnsi" w:cstheme="minorHAnsi"/>
          <w:sz w:val="22"/>
        </w:rPr>
        <w:t>dans leur diversité.</w:t>
      </w:r>
    </w:p>
    <w:p w14:paraId="44F45E61" w14:textId="6BC9900E" w:rsidR="00FD70D5" w:rsidRPr="00B776EF" w:rsidRDefault="00142ADB">
      <w:pPr>
        <w:jc w:val="both"/>
        <w:rPr>
          <w:rFonts w:asciiTheme="minorHAnsi" w:hAnsiTheme="minorHAnsi" w:cstheme="minorHAnsi"/>
          <w:sz w:val="22"/>
        </w:rPr>
      </w:pPr>
      <w:r w:rsidRPr="00B776EF">
        <w:rPr>
          <w:rFonts w:asciiTheme="minorHAnsi" w:hAnsiTheme="minorHAnsi" w:cstheme="minorHAnsi"/>
          <w:sz w:val="22"/>
        </w:rPr>
        <w:t>Elle est un pont entre les parents et l’</w:t>
      </w:r>
      <w:r w:rsidR="004D2EC6" w:rsidRPr="00B776EF">
        <w:rPr>
          <w:rFonts w:asciiTheme="minorHAnsi" w:hAnsiTheme="minorHAnsi" w:cstheme="minorHAnsi"/>
          <w:sz w:val="22"/>
        </w:rPr>
        <w:t>é</w:t>
      </w:r>
      <w:r w:rsidRPr="00B776EF">
        <w:rPr>
          <w:rFonts w:asciiTheme="minorHAnsi" w:hAnsiTheme="minorHAnsi" w:cstheme="minorHAnsi"/>
          <w:sz w:val="22"/>
        </w:rPr>
        <w:t>cole</w:t>
      </w:r>
      <w:r w:rsidR="00CA363B" w:rsidRPr="00B776EF">
        <w:rPr>
          <w:rFonts w:asciiTheme="minorHAnsi" w:hAnsiTheme="minorHAnsi" w:cstheme="minorHAnsi"/>
          <w:sz w:val="22"/>
        </w:rPr>
        <w:t xml:space="preserve"> </w:t>
      </w:r>
      <w:r w:rsidRPr="00B776EF">
        <w:rPr>
          <w:rFonts w:asciiTheme="minorHAnsi" w:hAnsiTheme="minorHAnsi" w:cstheme="minorHAnsi"/>
          <w:sz w:val="22"/>
        </w:rPr>
        <w:t>afin de cr</w:t>
      </w:r>
      <w:r w:rsidR="004D2EC6" w:rsidRPr="00B776EF">
        <w:rPr>
          <w:rFonts w:asciiTheme="minorHAnsi" w:hAnsiTheme="minorHAnsi" w:cstheme="minorHAnsi"/>
          <w:sz w:val="22"/>
        </w:rPr>
        <w:t>é</w:t>
      </w:r>
      <w:r w:rsidRPr="00B776EF">
        <w:rPr>
          <w:rFonts w:asciiTheme="minorHAnsi" w:hAnsiTheme="minorHAnsi" w:cstheme="minorHAnsi"/>
          <w:sz w:val="22"/>
        </w:rPr>
        <w:t>er un</w:t>
      </w:r>
      <w:r w:rsidR="007473F9" w:rsidRPr="00B776EF">
        <w:rPr>
          <w:rFonts w:asciiTheme="minorHAnsi" w:hAnsiTheme="minorHAnsi" w:cstheme="minorHAnsi"/>
          <w:sz w:val="22"/>
        </w:rPr>
        <w:t xml:space="preserve"> « lieu</w:t>
      </w:r>
      <w:r w:rsidR="007473F9">
        <w:rPr>
          <w:rFonts w:asciiTheme="minorHAnsi" w:hAnsiTheme="minorHAnsi" w:cstheme="minorHAnsi"/>
          <w:sz w:val="22"/>
        </w:rPr>
        <w:t> »</w:t>
      </w:r>
      <w:r w:rsidRPr="00B776EF">
        <w:rPr>
          <w:rFonts w:asciiTheme="minorHAnsi" w:hAnsiTheme="minorHAnsi" w:cstheme="minorHAnsi"/>
          <w:sz w:val="22"/>
        </w:rPr>
        <w:t xml:space="preserve"> de coopération et une communauté rassemblée autour de valeurs</w:t>
      </w:r>
      <w:r w:rsidR="00CA363B" w:rsidRPr="00B776EF">
        <w:rPr>
          <w:rFonts w:asciiTheme="minorHAnsi" w:hAnsiTheme="minorHAnsi" w:cstheme="minorHAnsi"/>
          <w:sz w:val="22"/>
        </w:rPr>
        <w:t xml:space="preserve"> telles que la paix, le respect d’autrui, l’esprit critique, la liberté d’opinion et de parole, la joie et le plaisir, l’épanouissement.</w:t>
      </w:r>
    </w:p>
    <w:p w14:paraId="36AD56C5" w14:textId="30DE4C87" w:rsidR="00D3748D" w:rsidRPr="00B776EF" w:rsidRDefault="00142ADB" w:rsidP="000A00B4">
      <w:pPr>
        <w:jc w:val="both"/>
        <w:rPr>
          <w:rFonts w:asciiTheme="minorHAnsi" w:hAnsiTheme="minorHAnsi" w:cstheme="minorHAnsi"/>
          <w:sz w:val="22"/>
        </w:rPr>
      </w:pPr>
      <w:r w:rsidRPr="00B776EF">
        <w:rPr>
          <w:rFonts w:asciiTheme="minorHAnsi" w:hAnsiTheme="minorHAnsi" w:cstheme="minorHAnsi"/>
          <w:sz w:val="22"/>
        </w:rPr>
        <w:t xml:space="preserve">L’AP s'engage à défendre </w:t>
      </w:r>
      <w:r w:rsidR="004D2EC6" w:rsidRPr="00B776EF">
        <w:rPr>
          <w:rFonts w:asciiTheme="minorHAnsi" w:hAnsiTheme="minorHAnsi" w:cstheme="minorHAnsi"/>
          <w:sz w:val="22"/>
        </w:rPr>
        <w:t xml:space="preserve">la paix, </w:t>
      </w:r>
      <w:r w:rsidRPr="00B776EF">
        <w:rPr>
          <w:rFonts w:asciiTheme="minorHAnsi" w:hAnsiTheme="minorHAnsi" w:cstheme="minorHAnsi"/>
          <w:sz w:val="22"/>
        </w:rPr>
        <w:t xml:space="preserve">le respect d'autrui et de l'environnement, tout en restant ouvert à l'esprit critique ainsi qu'à la liberté d'opinion et de paroles afin de construire ensemble un </w:t>
      </w:r>
      <w:r w:rsidR="007473F9">
        <w:rPr>
          <w:rFonts w:asciiTheme="minorHAnsi" w:hAnsiTheme="minorHAnsi" w:cstheme="minorHAnsi"/>
          <w:sz w:val="22"/>
        </w:rPr>
        <w:t>« </w:t>
      </w:r>
      <w:r w:rsidRPr="00B776EF">
        <w:rPr>
          <w:rFonts w:asciiTheme="minorHAnsi" w:hAnsiTheme="minorHAnsi" w:cstheme="minorHAnsi"/>
          <w:sz w:val="22"/>
        </w:rPr>
        <w:t>lieu</w:t>
      </w:r>
      <w:r w:rsidR="007473F9">
        <w:rPr>
          <w:rFonts w:asciiTheme="minorHAnsi" w:hAnsiTheme="minorHAnsi" w:cstheme="minorHAnsi"/>
          <w:sz w:val="22"/>
        </w:rPr>
        <w:t> »</w:t>
      </w:r>
      <w:r w:rsidRPr="00B776EF">
        <w:rPr>
          <w:rFonts w:asciiTheme="minorHAnsi" w:hAnsiTheme="minorHAnsi" w:cstheme="minorHAnsi"/>
          <w:sz w:val="22"/>
        </w:rPr>
        <w:t xml:space="preserve"> de joie et de plaisir pour favoriser l'épanouissement de nos enfants/de chacun</w:t>
      </w:r>
      <w:r w:rsidR="00CA363B" w:rsidRPr="00B776EF">
        <w:rPr>
          <w:rFonts w:asciiTheme="minorHAnsi" w:hAnsiTheme="minorHAnsi" w:cstheme="minorHAnsi"/>
          <w:sz w:val="22"/>
        </w:rPr>
        <w:t>. Son rôle est également de consolider les relations entre parents et les synergies avec les enseignants.</w:t>
      </w:r>
    </w:p>
    <w:p w14:paraId="32E6A14E" w14:textId="77777777" w:rsidR="00C42DD6" w:rsidRPr="00B776EF" w:rsidRDefault="00142ADB">
      <w:pPr>
        <w:spacing w:line="276" w:lineRule="auto"/>
        <w:ind w:left="1410" w:hanging="1410"/>
        <w:jc w:val="both"/>
        <w:rPr>
          <w:rFonts w:asciiTheme="minorHAnsi" w:hAnsiTheme="minorHAnsi" w:cstheme="minorHAnsi"/>
        </w:rPr>
      </w:pPr>
      <w:r w:rsidRPr="00B776EF">
        <w:rPr>
          <w:rFonts w:asciiTheme="minorHAnsi" w:hAnsiTheme="minorHAnsi" w:cstheme="minorHAnsi"/>
          <w:b/>
          <w:sz w:val="22"/>
        </w:rPr>
        <w:t>Art. 3</w:t>
      </w:r>
      <w:r w:rsidRPr="00B776EF">
        <w:rPr>
          <w:rFonts w:asciiTheme="minorHAnsi" w:hAnsiTheme="minorHAnsi" w:cstheme="minorHAnsi"/>
          <w:sz w:val="22"/>
        </w:rPr>
        <w:tab/>
      </w:r>
      <w:r w:rsidRPr="00B776EF">
        <w:rPr>
          <w:rFonts w:asciiTheme="minorHAnsi" w:hAnsiTheme="minorHAnsi" w:cstheme="minorHAnsi"/>
          <w:sz w:val="22"/>
        </w:rPr>
        <w:tab/>
      </w:r>
    </w:p>
    <w:p w14:paraId="54C6E9BA" w14:textId="28BCBEE4" w:rsidR="00C42DD6" w:rsidRPr="00B776EF" w:rsidRDefault="00142ADB">
      <w:pPr>
        <w:pStyle w:val="Retraitcorpsdetexte"/>
        <w:spacing w:after="0" w:line="276" w:lineRule="auto"/>
        <w:ind w:left="0"/>
        <w:jc w:val="both"/>
        <w:rPr>
          <w:rFonts w:asciiTheme="minorHAnsi" w:hAnsiTheme="minorHAnsi" w:cstheme="minorHAnsi"/>
        </w:rPr>
      </w:pPr>
      <w:r w:rsidRPr="00B776EF">
        <w:rPr>
          <w:rFonts w:asciiTheme="minorHAnsi" w:hAnsiTheme="minorHAnsi" w:cstheme="minorHAnsi"/>
          <w:sz w:val="22"/>
        </w:rPr>
        <w:t xml:space="preserve">L’Association de Parents (A.P.) a pour but de favoriser l’éducation et le bien-être des enfants de l’école. Elle travaille en étroite collaboration avec tous les partenaires de la communauté éducative. Cette collaboration </w:t>
      </w:r>
      <w:r w:rsidRPr="00B776EF">
        <w:rPr>
          <w:rFonts w:asciiTheme="minorHAnsi" w:hAnsiTheme="minorHAnsi" w:cstheme="minorHAnsi"/>
          <w:sz w:val="22"/>
        </w:rPr>
        <w:lastRenderedPageBreak/>
        <w:t xml:space="preserve">concerne essentiellement les </w:t>
      </w:r>
      <w:r w:rsidR="00CA363B" w:rsidRPr="00B776EF">
        <w:rPr>
          <w:rFonts w:asciiTheme="minorHAnsi" w:hAnsiTheme="minorHAnsi" w:cstheme="minorHAnsi"/>
          <w:sz w:val="22"/>
        </w:rPr>
        <w:t>thématiques collectives</w:t>
      </w:r>
      <w:r w:rsidR="00EE1E6C" w:rsidRPr="00B776EF">
        <w:rPr>
          <w:rStyle w:val="Appelnotedebasdep"/>
          <w:rFonts w:asciiTheme="minorHAnsi" w:hAnsiTheme="minorHAnsi" w:cstheme="minorHAnsi"/>
          <w:sz w:val="22"/>
        </w:rPr>
        <w:footnoteReference w:id="1"/>
      </w:r>
      <w:r w:rsidR="00CA363B" w:rsidRPr="00B776EF">
        <w:rPr>
          <w:rFonts w:asciiTheme="minorHAnsi" w:hAnsiTheme="minorHAnsi" w:cstheme="minorHAnsi"/>
          <w:sz w:val="22"/>
        </w:rPr>
        <w:t xml:space="preserve"> ayant trait aux </w:t>
      </w:r>
      <w:r w:rsidRPr="00B776EF">
        <w:rPr>
          <w:rFonts w:asciiTheme="minorHAnsi" w:hAnsiTheme="minorHAnsi" w:cstheme="minorHAnsi"/>
          <w:sz w:val="22"/>
        </w:rPr>
        <w:t>relations familles-école, les questions scolaires, les problèmes éducatifs et pédagogiques, la vie culturelle et sociale de l’école, la promotion de l’établissement et de l’enseignement officiel.</w:t>
      </w:r>
    </w:p>
    <w:p w14:paraId="64F28753" w14:textId="77777777" w:rsidR="004D2EC6" w:rsidRPr="00B776EF" w:rsidRDefault="004D2EC6">
      <w:pPr>
        <w:pStyle w:val="Retraitcorpsdetexte"/>
        <w:spacing w:after="0" w:line="276" w:lineRule="auto"/>
        <w:ind w:left="0"/>
        <w:jc w:val="both"/>
        <w:rPr>
          <w:rFonts w:asciiTheme="minorHAnsi" w:hAnsiTheme="minorHAnsi" w:cstheme="minorHAnsi"/>
          <w:b/>
          <w:sz w:val="22"/>
        </w:rPr>
      </w:pPr>
    </w:p>
    <w:p w14:paraId="6E016DD8" w14:textId="2EBB5D2E" w:rsidR="00FD70D5" w:rsidRPr="00B776EF" w:rsidRDefault="00142ADB">
      <w:pPr>
        <w:pStyle w:val="Retraitcorpsdetexte"/>
        <w:spacing w:after="0" w:line="276" w:lineRule="auto"/>
        <w:ind w:left="0"/>
        <w:jc w:val="both"/>
        <w:rPr>
          <w:rFonts w:asciiTheme="minorHAnsi" w:hAnsiTheme="minorHAnsi" w:cstheme="minorHAnsi"/>
        </w:rPr>
      </w:pPr>
      <w:r w:rsidRPr="00B776EF">
        <w:rPr>
          <w:rFonts w:asciiTheme="minorHAnsi" w:hAnsiTheme="minorHAnsi" w:cstheme="minorHAnsi"/>
          <w:b/>
          <w:sz w:val="22"/>
        </w:rPr>
        <w:t>Art. 4</w:t>
      </w:r>
    </w:p>
    <w:p w14:paraId="47DFD92D" w14:textId="05826859" w:rsidR="00C42DD6" w:rsidRPr="00B776EF" w:rsidRDefault="00142ADB">
      <w:pPr>
        <w:pStyle w:val="Retraitcorpsdetexte"/>
        <w:spacing w:after="0" w:line="276" w:lineRule="auto"/>
        <w:ind w:left="0"/>
        <w:jc w:val="both"/>
        <w:rPr>
          <w:rFonts w:asciiTheme="minorHAnsi" w:hAnsiTheme="minorHAnsi" w:cstheme="minorHAnsi"/>
        </w:rPr>
      </w:pPr>
      <w:r w:rsidRPr="00B776EF">
        <w:rPr>
          <w:rFonts w:asciiTheme="minorHAnsi" w:hAnsiTheme="minorHAnsi" w:cstheme="minorHAnsi"/>
          <w:sz w:val="22"/>
        </w:rPr>
        <w:t>L’A.P. peut également organiser des activités culturelles, sportives, récréatives ou éducatives.</w:t>
      </w:r>
    </w:p>
    <w:p w14:paraId="719B67CA"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71E9A56B" w14:textId="77777777" w:rsidR="00C42DD6" w:rsidRPr="00B776EF" w:rsidRDefault="00142ADB">
      <w:pPr>
        <w:spacing w:line="276" w:lineRule="auto"/>
        <w:ind w:left="1410" w:hanging="1410"/>
        <w:jc w:val="both"/>
        <w:rPr>
          <w:rFonts w:asciiTheme="minorHAnsi" w:hAnsiTheme="minorHAnsi" w:cstheme="minorHAnsi"/>
        </w:rPr>
      </w:pPr>
      <w:r w:rsidRPr="00B776EF">
        <w:rPr>
          <w:rFonts w:asciiTheme="minorHAnsi" w:hAnsiTheme="minorHAnsi" w:cstheme="minorHAnsi"/>
          <w:b/>
          <w:sz w:val="22"/>
        </w:rPr>
        <w:t>Art. 5</w:t>
      </w:r>
      <w:r w:rsidRPr="00B776EF">
        <w:rPr>
          <w:rFonts w:asciiTheme="minorHAnsi" w:hAnsiTheme="minorHAnsi" w:cstheme="minorHAnsi"/>
          <w:sz w:val="22"/>
        </w:rPr>
        <w:tab/>
      </w:r>
    </w:p>
    <w:p w14:paraId="2B7BEF96" w14:textId="77777777" w:rsidR="00F10232" w:rsidRPr="00B776EF" w:rsidRDefault="00142ADB" w:rsidP="000A00B4">
      <w:pPr>
        <w:jc w:val="both"/>
        <w:rPr>
          <w:rFonts w:asciiTheme="minorHAnsi" w:hAnsiTheme="minorHAnsi" w:cstheme="minorHAnsi"/>
          <w:sz w:val="22"/>
        </w:rPr>
      </w:pPr>
      <w:r w:rsidRPr="00B776EF">
        <w:rPr>
          <w:rFonts w:asciiTheme="minorHAnsi" w:hAnsiTheme="minorHAnsi" w:cstheme="minorHAnsi"/>
          <w:sz w:val="22"/>
        </w:rPr>
        <w:t>L’A.P. organise une veille active et passive, en vue d’informer, le plus objectivement possible, tous les parents d’élèves et de les inviter à des réunions de concertation et d’échanges.</w:t>
      </w:r>
    </w:p>
    <w:p w14:paraId="4CA30EC1" w14:textId="77777777" w:rsidR="00FD70D5" w:rsidRPr="00B776EF" w:rsidRDefault="00FD70D5">
      <w:pPr>
        <w:jc w:val="both"/>
        <w:rPr>
          <w:rFonts w:asciiTheme="minorHAnsi" w:hAnsiTheme="minorHAnsi" w:cstheme="minorHAnsi"/>
        </w:rPr>
      </w:pPr>
    </w:p>
    <w:p w14:paraId="2679E3F9" w14:textId="77777777" w:rsidR="00FD70D5" w:rsidRPr="003F5883" w:rsidRDefault="00142ADB" w:rsidP="003405AE">
      <w:pPr>
        <w:pStyle w:val="Titre2"/>
        <w:rPr>
          <w:rFonts w:asciiTheme="minorHAnsi" w:hAnsiTheme="minorHAnsi" w:cstheme="minorHAnsi"/>
          <w:color w:val="078D8A"/>
          <w:sz w:val="28"/>
          <w:szCs w:val="22"/>
        </w:rPr>
      </w:pPr>
      <w:r w:rsidRPr="003F5883">
        <w:rPr>
          <w:rFonts w:asciiTheme="minorHAnsi" w:hAnsiTheme="minorHAnsi" w:cstheme="minorHAnsi"/>
          <w:color w:val="000099"/>
          <w:sz w:val="28"/>
          <w:szCs w:val="22"/>
        </w:rPr>
        <w:t>STRUCTURE</w:t>
      </w:r>
    </w:p>
    <w:p w14:paraId="2D2B837A" w14:textId="77777777" w:rsidR="00C42DD6" w:rsidRPr="00B776EF" w:rsidRDefault="00142ADB">
      <w:pPr>
        <w:rPr>
          <w:rFonts w:asciiTheme="minorHAnsi" w:hAnsiTheme="minorHAnsi" w:cstheme="minorHAnsi"/>
          <w:b/>
          <w:color w:val="000000"/>
          <w:sz w:val="22"/>
        </w:rPr>
      </w:pPr>
      <w:r w:rsidRPr="00B776EF">
        <w:rPr>
          <w:rFonts w:asciiTheme="minorHAnsi" w:hAnsiTheme="minorHAnsi" w:cstheme="minorHAnsi"/>
          <w:b/>
          <w:color w:val="000000"/>
          <w:sz w:val="22"/>
        </w:rPr>
        <w:t>Art 6.</w:t>
      </w:r>
    </w:p>
    <w:p w14:paraId="795FA5C0" w14:textId="77777777" w:rsidR="00C42DD6" w:rsidRPr="00B776EF" w:rsidRDefault="00142ADB">
      <w:pPr>
        <w:rPr>
          <w:rFonts w:asciiTheme="minorHAnsi" w:hAnsiTheme="minorHAnsi" w:cstheme="minorHAnsi"/>
          <w:sz w:val="22"/>
          <w:szCs w:val="22"/>
        </w:rPr>
      </w:pPr>
      <w:r w:rsidRPr="00B776EF">
        <w:rPr>
          <w:rFonts w:asciiTheme="minorHAnsi" w:hAnsiTheme="minorHAnsi" w:cstheme="minorHAnsi"/>
          <w:sz w:val="22"/>
          <w:szCs w:val="22"/>
        </w:rPr>
        <w:t xml:space="preserve">L’A.P.  </w:t>
      </w:r>
      <w:proofErr w:type="gramStart"/>
      <w:r w:rsidRPr="00B776EF">
        <w:rPr>
          <w:rFonts w:asciiTheme="minorHAnsi" w:hAnsiTheme="minorHAnsi" w:cstheme="minorHAnsi"/>
          <w:sz w:val="22"/>
          <w:szCs w:val="22"/>
        </w:rPr>
        <w:t>a</w:t>
      </w:r>
      <w:proofErr w:type="gramEnd"/>
      <w:r w:rsidRPr="00B776EF">
        <w:rPr>
          <w:rFonts w:asciiTheme="minorHAnsi" w:hAnsiTheme="minorHAnsi" w:cstheme="minorHAnsi"/>
          <w:sz w:val="22"/>
          <w:szCs w:val="22"/>
        </w:rPr>
        <w:t xml:space="preserve"> pour vœux de fonctionner sur le modèle de groupe solidaire en favorisant la participation, la </w:t>
      </w:r>
      <w:proofErr w:type="spellStart"/>
      <w:r w:rsidRPr="00B776EF">
        <w:rPr>
          <w:rFonts w:asciiTheme="minorHAnsi" w:hAnsiTheme="minorHAnsi" w:cstheme="minorHAnsi"/>
          <w:sz w:val="22"/>
          <w:szCs w:val="22"/>
        </w:rPr>
        <w:t>co-création</w:t>
      </w:r>
      <w:proofErr w:type="spellEnd"/>
      <w:r w:rsidRPr="00B776EF">
        <w:rPr>
          <w:rFonts w:asciiTheme="minorHAnsi" w:hAnsiTheme="minorHAnsi" w:cstheme="minorHAnsi"/>
          <w:sz w:val="22"/>
          <w:szCs w:val="22"/>
        </w:rPr>
        <w:t xml:space="preserve"> et la codécision. Il est composé :</w:t>
      </w:r>
    </w:p>
    <w:p w14:paraId="6566AD0F" w14:textId="40CAC3F8" w:rsidR="00C42DD6" w:rsidRPr="00B776EF" w:rsidRDefault="00142ADB">
      <w:pPr>
        <w:pStyle w:val="Paragraphedeliste"/>
        <w:numPr>
          <w:ilvl w:val="0"/>
          <w:numId w:val="14"/>
        </w:numPr>
        <w:spacing w:after="120"/>
        <w:ind w:left="709" w:hanging="357"/>
        <w:contextualSpacing w:val="0"/>
        <w:rPr>
          <w:rFonts w:asciiTheme="minorHAnsi" w:hAnsiTheme="minorHAnsi" w:cstheme="minorHAnsi"/>
          <w:sz w:val="22"/>
          <w:szCs w:val="22"/>
        </w:rPr>
      </w:pPr>
      <w:proofErr w:type="gramStart"/>
      <w:r w:rsidRPr="00B776EF">
        <w:rPr>
          <w:rFonts w:asciiTheme="minorHAnsi" w:hAnsiTheme="minorHAnsi" w:cstheme="minorHAnsi"/>
          <w:sz w:val="22"/>
          <w:szCs w:val="22"/>
        </w:rPr>
        <w:t>d’un</w:t>
      </w:r>
      <w:proofErr w:type="gramEnd"/>
      <w:r w:rsidRPr="00B776EF">
        <w:rPr>
          <w:rFonts w:asciiTheme="minorHAnsi" w:hAnsiTheme="minorHAnsi" w:cstheme="minorHAnsi"/>
          <w:sz w:val="22"/>
          <w:szCs w:val="22"/>
        </w:rPr>
        <w:t xml:space="preserve"> Noyau (organe représentatif)</w:t>
      </w:r>
      <w:r w:rsidR="00194586">
        <w:rPr>
          <w:rFonts w:asciiTheme="minorHAnsi" w:hAnsiTheme="minorHAnsi" w:cstheme="minorHAnsi"/>
          <w:sz w:val="22"/>
          <w:szCs w:val="22"/>
        </w:rPr>
        <w:t> ;</w:t>
      </w:r>
    </w:p>
    <w:p w14:paraId="7FC156E2" w14:textId="0452C9A5" w:rsidR="003F5883" w:rsidRPr="003F5883" w:rsidRDefault="00142ADB">
      <w:pPr>
        <w:pStyle w:val="Paragraphedeliste"/>
        <w:numPr>
          <w:ilvl w:val="0"/>
          <w:numId w:val="14"/>
        </w:numPr>
        <w:spacing w:after="120"/>
        <w:ind w:left="709" w:hanging="357"/>
        <w:contextualSpacing w:val="0"/>
        <w:rPr>
          <w:rFonts w:asciiTheme="minorHAnsi" w:hAnsiTheme="minorHAnsi" w:cstheme="minorHAnsi"/>
          <w:sz w:val="22"/>
          <w:szCs w:val="22"/>
        </w:rPr>
      </w:pPr>
      <w:proofErr w:type="gramStart"/>
      <w:r w:rsidRPr="00B776EF">
        <w:rPr>
          <w:rFonts w:asciiTheme="minorHAnsi" w:hAnsiTheme="minorHAnsi" w:cstheme="minorHAnsi"/>
          <w:sz w:val="22"/>
          <w:szCs w:val="22"/>
        </w:rPr>
        <w:t>de</w:t>
      </w:r>
      <w:proofErr w:type="gramEnd"/>
      <w:r w:rsidRPr="00B776EF">
        <w:rPr>
          <w:rFonts w:asciiTheme="minorHAnsi" w:hAnsiTheme="minorHAnsi" w:cstheme="minorHAnsi"/>
          <w:sz w:val="22"/>
          <w:szCs w:val="22"/>
        </w:rPr>
        <w:t xml:space="preserve"> cellules satellites </w:t>
      </w:r>
      <w:r w:rsidRPr="00B776EF">
        <w:rPr>
          <w:rFonts w:asciiTheme="minorHAnsi" w:hAnsiTheme="minorHAnsi" w:cstheme="minorHAnsi"/>
          <w:color w:val="000000"/>
          <w:sz w:val="22"/>
          <w:szCs w:val="22"/>
        </w:rPr>
        <w:t>dont :</w:t>
      </w:r>
    </w:p>
    <w:p w14:paraId="304C9CC2" w14:textId="5331E64C" w:rsidR="00C42DD6" w:rsidRPr="003F5883" w:rsidRDefault="00142ADB">
      <w:pPr>
        <w:pStyle w:val="Paragraphedeliste"/>
        <w:numPr>
          <w:ilvl w:val="0"/>
          <w:numId w:val="17"/>
        </w:numPr>
        <w:spacing w:after="120"/>
        <w:ind w:hanging="357"/>
        <w:contextualSpacing w:val="0"/>
        <w:rPr>
          <w:rFonts w:asciiTheme="minorHAnsi" w:hAnsiTheme="minorHAnsi" w:cstheme="minorHAnsi"/>
          <w:sz w:val="22"/>
          <w:szCs w:val="22"/>
        </w:rPr>
      </w:pPr>
      <w:r w:rsidRPr="003F5883">
        <w:rPr>
          <w:rFonts w:asciiTheme="minorHAnsi" w:hAnsiTheme="minorHAnsi" w:cstheme="minorHAnsi"/>
          <w:sz w:val="22"/>
          <w:szCs w:val="22"/>
        </w:rPr>
        <w:t>3 cellules permanentes</w:t>
      </w:r>
      <w:r w:rsidRPr="003F5883">
        <w:rPr>
          <w:rFonts w:asciiTheme="minorHAnsi" w:hAnsiTheme="minorHAnsi" w:cstheme="minorHAnsi"/>
          <w:color w:val="00B050"/>
          <w:sz w:val="22"/>
          <w:szCs w:val="22"/>
        </w:rPr>
        <w:t xml:space="preserve"> </w:t>
      </w:r>
      <w:r w:rsidRPr="003F5883">
        <w:rPr>
          <w:rFonts w:asciiTheme="minorHAnsi" w:hAnsiTheme="minorHAnsi" w:cstheme="minorHAnsi"/>
          <w:color w:val="000000"/>
          <w:sz w:val="22"/>
          <w:szCs w:val="22"/>
        </w:rPr>
        <w:t xml:space="preserve">indispensables au fonctionnement de l’A.P. </w:t>
      </w:r>
    </w:p>
    <w:p w14:paraId="06267D7F" w14:textId="077AEBA7" w:rsidR="00C42DD6" w:rsidRPr="003F5883" w:rsidRDefault="00142ADB">
      <w:pPr>
        <w:pStyle w:val="Paragraphedeliste"/>
        <w:numPr>
          <w:ilvl w:val="0"/>
          <w:numId w:val="17"/>
        </w:numPr>
        <w:spacing w:after="120"/>
        <w:ind w:hanging="357"/>
        <w:contextualSpacing w:val="0"/>
        <w:rPr>
          <w:rFonts w:asciiTheme="minorHAnsi" w:hAnsiTheme="minorHAnsi" w:cstheme="minorHAnsi"/>
          <w:sz w:val="22"/>
          <w:szCs w:val="22"/>
        </w:rPr>
      </w:pPr>
      <w:proofErr w:type="gramStart"/>
      <w:r w:rsidRPr="003F5883">
        <w:rPr>
          <w:rFonts w:asciiTheme="minorHAnsi" w:hAnsiTheme="minorHAnsi" w:cstheme="minorHAnsi"/>
          <w:color w:val="000000"/>
          <w:sz w:val="22"/>
          <w:szCs w:val="22"/>
        </w:rPr>
        <w:t>des</w:t>
      </w:r>
      <w:proofErr w:type="gramEnd"/>
      <w:r w:rsidRPr="003F5883">
        <w:rPr>
          <w:rFonts w:asciiTheme="minorHAnsi" w:hAnsiTheme="minorHAnsi" w:cstheme="minorHAnsi"/>
          <w:color w:val="000000"/>
          <w:sz w:val="22"/>
          <w:szCs w:val="22"/>
        </w:rPr>
        <w:t xml:space="preserve"> cellules projets qui peuvent se limiter à la réalisation d'un projet ponctuel ou même devenir des cellules permanentes si besoin.</w:t>
      </w:r>
    </w:p>
    <w:p w14:paraId="2B8CDC9E" w14:textId="3FBAF7E7" w:rsidR="00C42DD6" w:rsidRPr="00B776EF" w:rsidRDefault="00142ADB">
      <w:pPr>
        <w:rPr>
          <w:rFonts w:asciiTheme="minorHAnsi" w:hAnsiTheme="minorHAnsi" w:cstheme="minorHAnsi"/>
          <w:sz w:val="22"/>
          <w:szCs w:val="22"/>
        </w:rPr>
      </w:pPr>
      <w:r w:rsidRPr="00B776EF">
        <w:rPr>
          <w:rFonts w:asciiTheme="minorHAnsi" w:hAnsiTheme="minorHAnsi" w:cstheme="minorHAnsi"/>
          <w:color w:val="000000"/>
          <w:sz w:val="22"/>
          <w:szCs w:val="22"/>
        </w:rPr>
        <w:t>Le Noyau et les cellules satellites</w:t>
      </w:r>
      <w:r w:rsidRPr="00B776EF">
        <w:rPr>
          <w:rFonts w:asciiTheme="minorHAnsi" w:hAnsiTheme="minorHAnsi" w:cstheme="minorHAnsi"/>
          <w:color w:val="3366FF"/>
          <w:sz w:val="22"/>
          <w:szCs w:val="22"/>
        </w:rPr>
        <w:t xml:space="preserve"> </w:t>
      </w:r>
      <w:r w:rsidRPr="00B776EF">
        <w:rPr>
          <w:rFonts w:asciiTheme="minorHAnsi" w:hAnsiTheme="minorHAnsi" w:cstheme="minorHAnsi"/>
          <w:color w:val="000000"/>
          <w:sz w:val="22"/>
          <w:szCs w:val="22"/>
        </w:rPr>
        <w:t xml:space="preserve">travaillent </w:t>
      </w:r>
      <w:r w:rsidRPr="00B776EF">
        <w:rPr>
          <w:rFonts w:asciiTheme="minorHAnsi" w:hAnsiTheme="minorHAnsi" w:cstheme="minorHAnsi"/>
          <w:sz w:val="22"/>
          <w:szCs w:val="22"/>
        </w:rPr>
        <w:t>en synergie les unes avec les autres</w:t>
      </w:r>
      <w:r w:rsidR="00194586">
        <w:rPr>
          <w:rFonts w:asciiTheme="minorHAnsi" w:hAnsiTheme="minorHAnsi" w:cstheme="minorHAnsi"/>
          <w:color w:val="000000"/>
          <w:sz w:val="22"/>
          <w:szCs w:val="22"/>
        </w:rPr>
        <w:t xml:space="preserve"> (voir schéma ci-après).</w:t>
      </w:r>
    </w:p>
    <w:p w14:paraId="442942D2" w14:textId="00E4DA2B" w:rsidR="00B776EF" w:rsidRDefault="00B776EF">
      <w:pPr>
        <w:rPr>
          <w:rFonts w:asciiTheme="minorHAnsi" w:hAnsiTheme="minorHAnsi" w:cstheme="minorHAnsi"/>
          <w:b/>
          <w:color w:val="000000"/>
          <w:sz w:val="22"/>
        </w:rPr>
      </w:pPr>
    </w:p>
    <w:p w14:paraId="468ECE17" w14:textId="172B7107" w:rsidR="003F5883" w:rsidRDefault="003F5883">
      <w:pPr>
        <w:rPr>
          <w:rFonts w:asciiTheme="minorHAnsi" w:hAnsiTheme="minorHAnsi" w:cstheme="minorHAnsi"/>
          <w:b/>
          <w:color w:val="000000"/>
          <w:sz w:val="22"/>
        </w:rPr>
      </w:pPr>
    </w:p>
    <w:p w14:paraId="62667F5C" w14:textId="40E2DF18" w:rsidR="003F5883" w:rsidRPr="00B776EF" w:rsidRDefault="003F5883">
      <w:pPr>
        <w:rPr>
          <w:rFonts w:asciiTheme="minorHAnsi" w:hAnsiTheme="minorHAnsi" w:cstheme="minorHAnsi"/>
          <w:b/>
          <w:color w:val="000000"/>
          <w:sz w:val="22"/>
        </w:rPr>
      </w:pPr>
    </w:p>
    <w:p w14:paraId="453FEDA1" w14:textId="749D9B51" w:rsidR="00B776EF" w:rsidRPr="00B776EF" w:rsidRDefault="00B776EF">
      <w:pPr>
        <w:rPr>
          <w:rFonts w:asciiTheme="minorHAnsi" w:hAnsiTheme="minorHAnsi" w:cstheme="minorHAnsi"/>
          <w:b/>
          <w:color w:val="000000"/>
          <w:sz w:val="22"/>
        </w:rPr>
      </w:pPr>
    </w:p>
    <w:p w14:paraId="72144534" w14:textId="3FF6CBAA" w:rsidR="000401C3" w:rsidRDefault="000401C3">
      <w:pPr>
        <w:rPr>
          <w:rFonts w:asciiTheme="minorHAnsi" w:hAnsiTheme="minorHAnsi" w:cstheme="minorHAnsi"/>
          <w:b/>
          <w:color w:val="000000"/>
          <w:sz w:val="22"/>
        </w:rPr>
      </w:pPr>
      <w:r>
        <w:rPr>
          <w:rFonts w:asciiTheme="minorHAnsi" w:hAnsiTheme="minorHAnsi" w:cstheme="minorHAnsi"/>
          <w:b/>
          <w:color w:val="000000"/>
          <w:sz w:val="22"/>
        </w:rPr>
        <w:br w:type="page"/>
      </w:r>
    </w:p>
    <w:p w14:paraId="07BB2894" w14:textId="5C90CB39" w:rsidR="005A28B6" w:rsidRDefault="00194586">
      <w:pPr>
        <w:rPr>
          <w:rFonts w:asciiTheme="minorHAnsi" w:hAnsiTheme="minorHAnsi" w:cstheme="minorHAnsi"/>
          <w:b/>
          <w:color w:val="000000"/>
          <w:sz w:val="22"/>
        </w:rPr>
      </w:pPr>
      <w:r>
        <w:rPr>
          <w:rFonts w:asciiTheme="minorHAnsi" w:hAnsiTheme="minorHAnsi" w:cstheme="minorHAnsi"/>
          <w:b/>
          <w:noProof/>
          <w:color w:val="000000"/>
          <w:sz w:val="22"/>
        </w:rPr>
        <w:lastRenderedPageBreak/>
        <mc:AlternateContent>
          <mc:Choice Requires="wps">
            <w:drawing>
              <wp:anchor distT="0" distB="0" distL="114300" distR="114300" simplePos="0" relativeHeight="251666432" behindDoc="0" locked="0" layoutInCell="1" allowOverlap="1" wp14:anchorId="39D13228" wp14:editId="12DD988C">
                <wp:simplePos x="0" y="0"/>
                <wp:positionH relativeFrom="column">
                  <wp:posOffset>401044</wp:posOffset>
                </wp:positionH>
                <wp:positionV relativeFrom="paragraph">
                  <wp:posOffset>-144090</wp:posOffset>
                </wp:positionV>
                <wp:extent cx="4977516" cy="3816626"/>
                <wp:effectExtent l="0" t="0" r="13970" b="12700"/>
                <wp:wrapNone/>
                <wp:docPr id="13" name="Ellipse 13"/>
                <wp:cNvGraphicFramePr/>
                <a:graphic xmlns:a="http://schemas.openxmlformats.org/drawingml/2006/main">
                  <a:graphicData uri="http://schemas.microsoft.com/office/word/2010/wordprocessingShape">
                    <wps:wsp>
                      <wps:cNvSpPr/>
                      <wps:spPr>
                        <a:xfrm>
                          <a:off x="0" y="0"/>
                          <a:ext cx="4977516" cy="3816626"/>
                        </a:xfrm>
                        <a:prstGeom prst="ellipse">
                          <a:avLst/>
                        </a:prstGeom>
                        <a:noFill/>
                        <a:ln w="12700">
                          <a:solidFill>
                            <a:schemeClr val="tx2">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E7A5781" id="Ellipse 13" o:spid="_x0000_s1026" style="position:absolute;margin-left:31.6pt;margin-top:-11.35pt;width:391.95pt;height:3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" filled="f" strokecolor="#548dd4 [1951]" strokeweight="1pt">
                <v:stroke dashstyle="1 1"/>
              </v:oval>
            </w:pict>
          </mc:Fallback>
        </mc:AlternateContent>
      </w:r>
      <w:r w:rsidR="005A28B6">
        <w:rPr>
          <w:rFonts w:asciiTheme="minorHAnsi" w:hAnsiTheme="minorHAnsi" w:cstheme="minorHAnsi"/>
          <w:b/>
          <w:noProof/>
          <w:color w:val="000000"/>
          <w:sz w:val="22"/>
        </w:rPr>
        <mc:AlternateContent>
          <mc:Choice Requires="wps">
            <w:drawing>
              <wp:anchor distT="0" distB="0" distL="114300" distR="114300" simplePos="0" relativeHeight="251662336" behindDoc="0" locked="0" layoutInCell="1" allowOverlap="1" wp14:anchorId="4614AC7E" wp14:editId="2A116004">
                <wp:simplePos x="0" y="0"/>
                <wp:positionH relativeFrom="column">
                  <wp:posOffset>2424016</wp:posOffset>
                </wp:positionH>
                <wp:positionV relativeFrom="paragraph">
                  <wp:posOffset>-635</wp:posOffset>
                </wp:positionV>
                <wp:extent cx="961279" cy="841817"/>
                <wp:effectExtent l="0" t="0" r="9525" b="3810"/>
                <wp:wrapNone/>
                <wp:docPr id="9" name="Hexagone 9"/>
                <wp:cNvGraphicFramePr/>
                <a:graphic xmlns:a="http://schemas.openxmlformats.org/drawingml/2006/main">
                  <a:graphicData uri="http://schemas.microsoft.com/office/word/2010/wordprocessingShape">
                    <wps:wsp>
                      <wps:cNvSpPr/>
                      <wps:spPr>
                        <a:xfrm>
                          <a:off x="0" y="0"/>
                          <a:ext cx="961279" cy="841817"/>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B8172" w14:textId="7A8C68F6" w:rsidR="005A28B6" w:rsidRPr="005A28B6" w:rsidRDefault="005A28B6" w:rsidP="005A28B6">
                            <w:pPr>
                              <w:jc w:val="center"/>
                              <w:rPr>
                                <w:lang w:val="fr-FR"/>
                              </w:rPr>
                            </w:pPr>
                            <w:r>
                              <w:rPr>
                                <w:lang w:val="fr-FR"/>
                              </w:rPr>
                              <w:t xml:space="preserve">Cellule </w:t>
                            </w:r>
                            <w:proofErr w:type="gramStart"/>
                            <w:r w:rsidR="00A6023F">
                              <w:rPr>
                                <w:lang w:val="fr-FR"/>
                              </w:rPr>
                              <w:t>Co.Pa</w:t>
                            </w:r>
                            <w:proofErr w:type="gramEnd"/>
                            <w:r w:rsidR="00A6023F">
                              <w:rPr>
                                <w:lang w:val="fr-FR"/>
                              </w:rPr>
                              <w:t xml:space="preserve"> &amp; FAPEO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614AC7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9" o:spid="_x0000_s1026" type="#_x0000_t9" style="position:absolute;margin-left:190.85pt;margin-top:-.05pt;width:75.7pt;height:6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" adj="4729" fillcolor="#f79646 [3209]" stroked="f" strokeweight="2pt">
                <v:textbox>
                  <w:txbxContent>
                    <w:p w14:paraId="3FCB8172" w14:textId="7A8C68F6" w:rsidR="005A28B6" w:rsidRPr="005A28B6" w:rsidRDefault="005A28B6" w:rsidP="005A28B6">
                      <w:pPr>
                        <w:jc w:val="center"/>
                        <w:rPr>
                          <w:lang w:val="fr-FR"/>
                        </w:rPr>
                      </w:pPr>
                      <w:r>
                        <w:rPr>
                          <w:lang w:val="fr-FR"/>
                        </w:rPr>
                        <w:t xml:space="preserve">Cellule </w:t>
                      </w:r>
                      <w:proofErr w:type="spellStart"/>
                      <w:proofErr w:type="gramStart"/>
                      <w:r w:rsidR="00A6023F">
                        <w:rPr>
                          <w:lang w:val="fr-FR"/>
                        </w:rPr>
                        <w:t>Co.Pa</w:t>
                      </w:r>
                      <w:proofErr w:type="spellEnd"/>
                      <w:proofErr w:type="gramEnd"/>
                      <w:r w:rsidR="00A6023F">
                        <w:rPr>
                          <w:lang w:val="fr-FR"/>
                        </w:rPr>
                        <w:t xml:space="preserve"> &amp; FAPEO</w:t>
                      </w:r>
                    </w:p>
                  </w:txbxContent>
                </v:textbox>
              </v:shape>
            </w:pict>
          </mc:Fallback>
        </mc:AlternateContent>
      </w:r>
    </w:p>
    <w:p w14:paraId="3BA215B0" w14:textId="77777777" w:rsidR="005A28B6" w:rsidRDefault="005A28B6">
      <w:pPr>
        <w:rPr>
          <w:rFonts w:asciiTheme="minorHAnsi" w:hAnsiTheme="minorHAnsi" w:cstheme="minorHAnsi"/>
          <w:b/>
          <w:color w:val="000000"/>
          <w:sz w:val="22"/>
        </w:rPr>
      </w:pPr>
    </w:p>
    <w:p w14:paraId="6E599BDB" w14:textId="3B90DC67" w:rsidR="005A28B6" w:rsidRDefault="00194586">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71552" behindDoc="0" locked="0" layoutInCell="1" allowOverlap="1" wp14:anchorId="69F9AB18" wp14:editId="0EE66822">
                <wp:simplePos x="0" y="0"/>
                <wp:positionH relativeFrom="column">
                  <wp:posOffset>2892425</wp:posOffset>
                </wp:positionH>
                <wp:positionV relativeFrom="paragraph">
                  <wp:posOffset>264491</wp:posOffset>
                </wp:positionV>
                <wp:extent cx="0" cy="285944"/>
                <wp:effectExtent l="0" t="0" r="38100" b="19050"/>
                <wp:wrapNone/>
                <wp:docPr id="18" name="Connecteur droit 18"/>
                <wp:cNvGraphicFramePr/>
                <a:graphic xmlns:a="http://schemas.openxmlformats.org/drawingml/2006/main">
                  <a:graphicData uri="http://schemas.microsoft.com/office/word/2010/wordprocessingShape">
                    <wps:wsp>
                      <wps:cNvCnPr/>
                      <wps:spPr>
                        <a:xfrm flipV="1">
                          <a:off x="0" y="0"/>
                          <a:ext cx="0" cy="28594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30317" id="Connecteur droit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20.85pt" to="227.7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" strokecolor="#4579b8 [3044]" strokeweight="1pt"/>
            </w:pict>
          </mc:Fallback>
        </mc:AlternateContent>
      </w:r>
      <w:r w:rsidR="005A28B6">
        <w:rPr>
          <w:rFonts w:asciiTheme="minorHAnsi" w:hAnsiTheme="minorHAnsi" w:cstheme="minorHAnsi"/>
          <w:b/>
          <w:noProof/>
          <w:color w:val="000000"/>
          <w:sz w:val="22"/>
        </w:rPr>
        <mc:AlternateContent>
          <mc:Choice Requires="wps">
            <w:drawing>
              <wp:anchor distT="0" distB="0" distL="114300" distR="114300" simplePos="0" relativeHeight="251665408" behindDoc="0" locked="0" layoutInCell="1" allowOverlap="1" wp14:anchorId="14E9FCD3" wp14:editId="4B1C2C78">
                <wp:simplePos x="0" y="0"/>
                <wp:positionH relativeFrom="column">
                  <wp:posOffset>3585845</wp:posOffset>
                </wp:positionH>
                <wp:positionV relativeFrom="paragraph">
                  <wp:posOffset>110490</wp:posOffset>
                </wp:positionV>
                <wp:extent cx="858023" cy="747036"/>
                <wp:effectExtent l="0" t="0" r="0" b="0"/>
                <wp:wrapNone/>
                <wp:docPr id="12" name="Hexagone 12"/>
                <wp:cNvGraphicFramePr/>
                <a:graphic xmlns:a="http://schemas.openxmlformats.org/drawingml/2006/main">
                  <a:graphicData uri="http://schemas.microsoft.com/office/word/2010/wordprocessingShape">
                    <wps:wsp>
                      <wps:cNvSpPr/>
                      <wps:spPr>
                        <a:xfrm>
                          <a:off x="0" y="0"/>
                          <a:ext cx="858023" cy="747036"/>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24F7F" w14:textId="20414D1D" w:rsidR="005A28B6" w:rsidRPr="005A28B6" w:rsidRDefault="005A28B6" w:rsidP="005A28B6">
                            <w:pPr>
                              <w:jc w:val="center"/>
                              <w:rPr>
                                <w:lang w:val="fr-FR"/>
                              </w:rPr>
                            </w:pPr>
                            <w:r>
                              <w:rPr>
                                <w:lang w:val="fr-FR"/>
                              </w:rPr>
                              <w:t xml:space="preserve">Cellule </w:t>
                            </w:r>
                            <w:r w:rsidR="00426947">
                              <w:rPr>
                                <w:lang w:val="fr-FR"/>
                              </w:rPr>
                              <w:t>P</w:t>
                            </w:r>
                            <w:r>
                              <w:rPr>
                                <w:lang w:val="fr-FR"/>
                              </w:rPr>
                              <w:t>rojet</w:t>
                            </w:r>
                          </w:p>
                          <w:p w14:paraId="3A6D3665" w14:textId="77777777" w:rsidR="005A28B6" w:rsidRDefault="005A28B6" w:rsidP="005A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E9FCD3" id="Hexagone 12" o:spid="_x0000_s1027" type="#_x0000_t9" style="position:absolute;margin-left:282.35pt;margin-top:8.7pt;width:67.55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" adj="4701" fillcolor="#92d050" stroked="f" strokeweight="2pt">
                <v:textbox>
                  <w:txbxContent>
                    <w:p w14:paraId="62A24F7F" w14:textId="20414D1D" w:rsidR="005A28B6" w:rsidRPr="005A28B6" w:rsidRDefault="005A28B6" w:rsidP="005A28B6">
                      <w:pPr>
                        <w:jc w:val="center"/>
                        <w:rPr>
                          <w:lang w:val="fr-FR"/>
                        </w:rPr>
                      </w:pPr>
                      <w:r>
                        <w:rPr>
                          <w:lang w:val="fr-FR"/>
                        </w:rPr>
                        <w:t xml:space="preserve">Cellule </w:t>
                      </w:r>
                      <w:r w:rsidR="00426947">
                        <w:rPr>
                          <w:lang w:val="fr-FR"/>
                        </w:rPr>
                        <w:t>P</w:t>
                      </w:r>
                      <w:r>
                        <w:rPr>
                          <w:lang w:val="fr-FR"/>
                        </w:rPr>
                        <w:t>rojet</w:t>
                      </w:r>
                    </w:p>
                    <w:p w14:paraId="3A6D3665" w14:textId="77777777" w:rsidR="005A28B6" w:rsidRDefault="005A28B6" w:rsidP="005A28B6">
                      <w:pPr>
                        <w:jc w:val="center"/>
                      </w:pPr>
                    </w:p>
                  </w:txbxContent>
                </v:textbox>
              </v:shape>
            </w:pict>
          </mc:Fallback>
        </mc:AlternateContent>
      </w:r>
      <w:r w:rsidR="005A28B6">
        <w:rPr>
          <w:rFonts w:asciiTheme="minorHAnsi" w:hAnsiTheme="minorHAnsi" w:cstheme="minorHAnsi"/>
          <w:b/>
          <w:noProof/>
          <w:color w:val="000000"/>
          <w:sz w:val="22"/>
        </w:rPr>
        <mc:AlternateContent>
          <mc:Choice Requires="wps">
            <w:drawing>
              <wp:anchor distT="0" distB="0" distL="114300" distR="114300" simplePos="0" relativeHeight="251661312" behindDoc="0" locked="0" layoutInCell="1" allowOverlap="1" wp14:anchorId="02B97EC2" wp14:editId="532E2B99">
                <wp:simplePos x="0" y="0"/>
                <wp:positionH relativeFrom="column">
                  <wp:posOffset>1161084</wp:posOffset>
                </wp:positionH>
                <wp:positionV relativeFrom="paragraph">
                  <wp:posOffset>95912</wp:posOffset>
                </wp:positionV>
                <wp:extent cx="961279" cy="841817"/>
                <wp:effectExtent l="0" t="0" r="0" b="0"/>
                <wp:wrapNone/>
                <wp:docPr id="8" name="Hexagone 8"/>
                <wp:cNvGraphicFramePr/>
                <a:graphic xmlns:a="http://schemas.openxmlformats.org/drawingml/2006/main">
                  <a:graphicData uri="http://schemas.microsoft.com/office/word/2010/wordprocessingShape">
                    <wps:wsp>
                      <wps:cNvSpPr/>
                      <wps:spPr>
                        <a:xfrm>
                          <a:off x="0" y="0"/>
                          <a:ext cx="961279" cy="841817"/>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AE549" w14:textId="6A6099EA" w:rsidR="005A28B6" w:rsidRPr="005A28B6" w:rsidRDefault="005A28B6" w:rsidP="005A28B6">
                            <w:pPr>
                              <w:jc w:val="center"/>
                              <w:rPr>
                                <w:lang w:val="fr-FR"/>
                              </w:rPr>
                            </w:pPr>
                            <w:r>
                              <w:rPr>
                                <w:lang w:val="fr-FR"/>
                              </w:rPr>
                              <w:t xml:space="preserve">Cellule </w:t>
                            </w:r>
                            <w:r w:rsidR="00A6023F">
                              <w:rPr>
                                <w:lang w:val="fr-FR"/>
                              </w:rPr>
                              <w:t>admin</w:t>
                            </w:r>
                          </w:p>
                          <w:p w14:paraId="514ADB4A" w14:textId="77777777" w:rsidR="005A28B6" w:rsidRDefault="005A28B6" w:rsidP="005A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B97EC2" id="Hexagone 8" o:spid="_x0000_s1028" type="#_x0000_t9" style="position:absolute;margin-left:91.4pt;margin-top:7.55pt;width:75.7pt;height: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" adj="4729" fillcolor="#f79646 [3209]" stroked="f" strokeweight="2pt">
                <v:textbox>
                  <w:txbxContent>
                    <w:p w14:paraId="214AE549" w14:textId="6A6099EA" w:rsidR="005A28B6" w:rsidRPr="005A28B6" w:rsidRDefault="005A28B6" w:rsidP="005A28B6">
                      <w:pPr>
                        <w:jc w:val="center"/>
                        <w:rPr>
                          <w:lang w:val="fr-FR"/>
                        </w:rPr>
                      </w:pPr>
                      <w:r>
                        <w:rPr>
                          <w:lang w:val="fr-FR"/>
                        </w:rPr>
                        <w:t xml:space="preserve">Cellule </w:t>
                      </w:r>
                      <w:r w:rsidR="00A6023F">
                        <w:rPr>
                          <w:lang w:val="fr-FR"/>
                        </w:rPr>
                        <w:t>admin</w:t>
                      </w:r>
                    </w:p>
                    <w:p w14:paraId="514ADB4A" w14:textId="77777777" w:rsidR="005A28B6" w:rsidRDefault="005A28B6" w:rsidP="005A28B6">
                      <w:pPr>
                        <w:jc w:val="center"/>
                      </w:pPr>
                    </w:p>
                  </w:txbxContent>
                </v:textbox>
              </v:shape>
            </w:pict>
          </mc:Fallback>
        </mc:AlternateContent>
      </w:r>
    </w:p>
    <w:p w14:paraId="35882E14" w14:textId="2F9C3024" w:rsidR="005A28B6" w:rsidRDefault="005A28B6">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59264" behindDoc="0" locked="0" layoutInCell="1" allowOverlap="1" wp14:anchorId="7A41ED9C" wp14:editId="228A136C">
                <wp:simplePos x="0" y="0"/>
                <wp:positionH relativeFrom="column">
                  <wp:posOffset>1943597</wp:posOffset>
                </wp:positionH>
                <wp:positionV relativeFrom="paragraph">
                  <wp:posOffset>96575</wp:posOffset>
                </wp:positionV>
                <wp:extent cx="1851936" cy="1598212"/>
                <wp:effectExtent l="0" t="0" r="0" b="2540"/>
                <wp:wrapNone/>
                <wp:docPr id="6" name="Hexagone 6"/>
                <wp:cNvGraphicFramePr/>
                <a:graphic xmlns:a="http://schemas.openxmlformats.org/drawingml/2006/main">
                  <a:graphicData uri="http://schemas.microsoft.com/office/word/2010/wordprocessingShape">
                    <wps:wsp>
                      <wps:cNvSpPr/>
                      <wps:spPr>
                        <a:xfrm>
                          <a:off x="0" y="0"/>
                          <a:ext cx="1851936" cy="1598212"/>
                        </a:xfrm>
                        <a:prstGeom prst="hexag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4AE72" w14:textId="76EFDFAA" w:rsidR="005A28B6" w:rsidRDefault="005A28B6" w:rsidP="005A28B6">
                            <w:pPr>
                              <w:jc w:val="center"/>
                              <w:rPr>
                                <w:b/>
                                <w:bCs/>
                                <w:sz w:val="22"/>
                                <w:szCs w:val="22"/>
                                <w:lang w:val="fr-FR"/>
                              </w:rPr>
                            </w:pPr>
                            <w:r w:rsidRPr="005A28B6">
                              <w:rPr>
                                <w:b/>
                                <w:bCs/>
                                <w:sz w:val="22"/>
                                <w:szCs w:val="22"/>
                                <w:lang w:val="fr-FR"/>
                              </w:rPr>
                              <w:t>NOYAU</w:t>
                            </w:r>
                            <w:r>
                              <w:rPr>
                                <w:b/>
                                <w:bCs/>
                                <w:sz w:val="22"/>
                                <w:szCs w:val="22"/>
                                <w:lang w:val="fr-FR"/>
                              </w:rPr>
                              <w:t> </w:t>
                            </w:r>
                          </w:p>
                          <w:p w14:paraId="17906E17" w14:textId="66B989FF" w:rsidR="005A28B6" w:rsidRPr="005A28B6" w:rsidRDefault="005A28B6" w:rsidP="005A28B6">
                            <w:pPr>
                              <w:jc w:val="center"/>
                              <w:rPr>
                                <w:sz w:val="22"/>
                                <w:szCs w:val="22"/>
                                <w:lang w:val="fr-FR"/>
                              </w:rPr>
                            </w:pPr>
                            <w:r w:rsidRPr="005A28B6">
                              <w:rPr>
                                <w:sz w:val="22"/>
                                <w:szCs w:val="22"/>
                                <w:lang w:val="fr-FR"/>
                              </w:rPr>
                              <w:t>Organe représentatif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41ED9C" id="Hexagone 6" o:spid="_x0000_s1029" type="#_x0000_t9" style="position:absolute;margin-left:153.05pt;margin-top:7.6pt;width:145.8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" adj="4660" fillcolor="#4f81bd [3204]" stroked="f" strokeweight="2pt">
                <v:textbox>
                  <w:txbxContent>
                    <w:p w14:paraId="0054AE72" w14:textId="76EFDFAA" w:rsidR="005A28B6" w:rsidRDefault="005A28B6" w:rsidP="005A28B6">
                      <w:pPr>
                        <w:jc w:val="center"/>
                        <w:rPr>
                          <w:b/>
                          <w:bCs/>
                          <w:sz w:val="22"/>
                          <w:szCs w:val="22"/>
                          <w:lang w:val="fr-FR"/>
                        </w:rPr>
                      </w:pPr>
                      <w:r w:rsidRPr="005A28B6">
                        <w:rPr>
                          <w:b/>
                          <w:bCs/>
                          <w:sz w:val="22"/>
                          <w:szCs w:val="22"/>
                          <w:lang w:val="fr-FR"/>
                        </w:rPr>
                        <w:t>NOYAU</w:t>
                      </w:r>
                      <w:r>
                        <w:rPr>
                          <w:b/>
                          <w:bCs/>
                          <w:sz w:val="22"/>
                          <w:szCs w:val="22"/>
                          <w:lang w:val="fr-FR"/>
                        </w:rPr>
                        <w:t> </w:t>
                      </w:r>
                    </w:p>
                    <w:p w14:paraId="17906E17" w14:textId="66B989FF" w:rsidR="005A28B6" w:rsidRPr="005A28B6" w:rsidRDefault="005A28B6" w:rsidP="005A28B6">
                      <w:pPr>
                        <w:jc w:val="center"/>
                        <w:rPr>
                          <w:sz w:val="22"/>
                          <w:szCs w:val="22"/>
                          <w:lang w:val="fr-FR"/>
                        </w:rPr>
                      </w:pPr>
                      <w:r w:rsidRPr="005A28B6">
                        <w:rPr>
                          <w:sz w:val="22"/>
                          <w:szCs w:val="22"/>
                          <w:lang w:val="fr-FR"/>
                        </w:rPr>
                        <w:t>Organe représentatif</w:t>
                      </w:r>
                    </w:p>
                  </w:txbxContent>
                </v:textbox>
              </v:shape>
            </w:pict>
          </mc:Fallback>
        </mc:AlternateContent>
      </w:r>
    </w:p>
    <w:p w14:paraId="2B38EF85" w14:textId="383A380A" w:rsidR="005A28B6" w:rsidRDefault="008C0D7D">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77696" behindDoc="0" locked="0" layoutInCell="1" allowOverlap="1" wp14:anchorId="5BDF35E1" wp14:editId="5C044330">
                <wp:simplePos x="0" y="0"/>
                <wp:positionH relativeFrom="column">
                  <wp:posOffset>3411551</wp:posOffset>
                </wp:positionH>
                <wp:positionV relativeFrom="paragraph">
                  <wp:posOffset>117475</wp:posOffset>
                </wp:positionV>
                <wp:extent cx="277937" cy="174928"/>
                <wp:effectExtent l="0" t="0" r="27305" b="34925"/>
                <wp:wrapNone/>
                <wp:docPr id="21" name="Connecteur droit 21"/>
                <wp:cNvGraphicFramePr/>
                <a:graphic xmlns:a="http://schemas.openxmlformats.org/drawingml/2006/main">
                  <a:graphicData uri="http://schemas.microsoft.com/office/word/2010/wordprocessingShape">
                    <wps:wsp>
                      <wps:cNvCnPr/>
                      <wps:spPr>
                        <a:xfrm flipV="1">
                          <a:off x="0" y="0"/>
                          <a:ext cx="277937" cy="17492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CF1064" id="Connecteur droit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9.25pt" to="290.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" strokecolor="#4579b8 [3044]" strokeweight="1pt"/>
            </w:pict>
          </mc:Fallback>
        </mc:AlternateContent>
      </w:r>
      <w:r w:rsidR="00194586">
        <w:rPr>
          <w:rFonts w:asciiTheme="minorHAnsi" w:hAnsiTheme="minorHAnsi" w:cstheme="minorHAnsi"/>
          <w:b/>
          <w:noProof/>
          <w:color w:val="000000"/>
          <w:sz w:val="22"/>
        </w:rPr>
        <mc:AlternateContent>
          <mc:Choice Requires="wps">
            <w:drawing>
              <wp:anchor distT="0" distB="0" distL="114300" distR="114300" simplePos="0" relativeHeight="251667456" behindDoc="0" locked="0" layoutInCell="1" allowOverlap="1" wp14:anchorId="06A1DB5C" wp14:editId="35731F24">
                <wp:simplePos x="0" y="0"/>
                <wp:positionH relativeFrom="column">
                  <wp:posOffset>2030426</wp:posOffset>
                </wp:positionH>
                <wp:positionV relativeFrom="paragraph">
                  <wp:posOffset>120015</wp:posOffset>
                </wp:positionV>
                <wp:extent cx="206734" cy="111318"/>
                <wp:effectExtent l="0" t="0" r="22225" b="22225"/>
                <wp:wrapNone/>
                <wp:docPr id="14" name="Connecteur droit 14"/>
                <wp:cNvGraphicFramePr/>
                <a:graphic xmlns:a="http://schemas.openxmlformats.org/drawingml/2006/main">
                  <a:graphicData uri="http://schemas.microsoft.com/office/word/2010/wordprocessingShape">
                    <wps:wsp>
                      <wps:cNvCnPr/>
                      <wps:spPr>
                        <a:xfrm>
                          <a:off x="0" y="0"/>
                          <a:ext cx="206734" cy="11131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5FFA40" id="Connecteur droit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9.9pt,9.45pt" to="176.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" strokecolor="#4579b8 [3044]" strokeweight="1pt"/>
            </w:pict>
          </mc:Fallback>
        </mc:AlternateContent>
      </w:r>
    </w:p>
    <w:p w14:paraId="1B7EEE77" w14:textId="48F14F3F" w:rsidR="005A28B6" w:rsidRDefault="005A28B6">
      <w:pPr>
        <w:rPr>
          <w:rFonts w:asciiTheme="minorHAnsi" w:hAnsiTheme="minorHAnsi" w:cstheme="minorHAnsi"/>
          <w:b/>
          <w:color w:val="000000"/>
          <w:sz w:val="22"/>
        </w:rPr>
      </w:pPr>
    </w:p>
    <w:p w14:paraId="5F9F8B74" w14:textId="7720967D" w:rsidR="005A28B6" w:rsidRDefault="005A28B6">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63360" behindDoc="0" locked="0" layoutInCell="1" allowOverlap="1" wp14:anchorId="4A53804F" wp14:editId="1D1D0503">
                <wp:simplePos x="0" y="0"/>
                <wp:positionH relativeFrom="column">
                  <wp:posOffset>3616656</wp:posOffset>
                </wp:positionH>
                <wp:positionV relativeFrom="paragraph">
                  <wp:posOffset>275590</wp:posOffset>
                </wp:positionV>
                <wp:extent cx="857885" cy="746760"/>
                <wp:effectExtent l="0" t="0" r="0" b="0"/>
                <wp:wrapNone/>
                <wp:docPr id="10" name="Hexagone 10"/>
                <wp:cNvGraphicFramePr/>
                <a:graphic xmlns:a="http://schemas.openxmlformats.org/drawingml/2006/main">
                  <a:graphicData uri="http://schemas.microsoft.com/office/word/2010/wordprocessingShape">
                    <wps:wsp>
                      <wps:cNvSpPr/>
                      <wps:spPr>
                        <a:xfrm>
                          <a:off x="0" y="0"/>
                          <a:ext cx="857885" cy="746760"/>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A22F5" w14:textId="62CB9FAA" w:rsidR="005A28B6" w:rsidRPr="005A28B6" w:rsidRDefault="005A28B6" w:rsidP="005A28B6">
                            <w:pPr>
                              <w:jc w:val="center"/>
                              <w:rPr>
                                <w:lang w:val="fr-FR"/>
                              </w:rPr>
                            </w:pPr>
                            <w:r>
                              <w:rPr>
                                <w:lang w:val="fr-FR"/>
                              </w:rPr>
                              <w:t xml:space="preserve">Cellule </w:t>
                            </w:r>
                            <w:r w:rsidR="00426947">
                              <w:rPr>
                                <w:lang w:val="fr-FR"/>
                              </w:rPr>
                              <w:t>P</w:t>
                            </w:r>
                            <w:r>
                              <w:rPr>
                                <w:lang w:val="fr-FR"/>
                              </w:rPr>
                              <w:t>rojet</w:t>
                            </w:r>
                          </w:p>
                          <w:p w14:paraId="2D613DE5" w14:textId="77777777" w:rsidR="005A28B6" w:rsidRDefault="005A28B6" w:rsidP="005A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53804F" id="Hexagone 10" o:spid="_x0000_s1030" type="#_x0000_t9" style="position:absolute;margin-left:284.8pt;margin-top:21.7pt;width:67.55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" adj="4701" fillcolor="#92d050" stroked="f" strokeweight="2pt">
                <v:textbox>
                  <w:txbxContent>
                    <w:p w14:paraId="67AA22F5" w14:textId="62CB9FAA" w:rsidR="005A28B6" w:rsidRPr="005A28B6" w:rsidRDefault="005A28B6" w:rsidP="005A28B6">
                      <w:pPr>
                        <w:jc w:val="center"/>
                        <w:rPr>
                          <w:lang w:val="fr-FR"/>
                        </w:rPr>
                      </w:pPr>
                      <w:r>
                        <w:rPr>
                          <w:lang w:val="fr-FR"/>
                        </w:rPr>
                        <w:t xml:space="preserve">Cellule </w:t>
                      </w:r>
                      <w:r w:rsidR="00426947">
                        <w:rPr>
                          <w:lang w:val="fr-FR"/>
                        </w:rPr>
                        <w:t>P</w:t>
                      </w:r>
                      <w:r>
                        <w:rPr>
                          <w:lang w:val="fr-FR"/>
                        </w:rPr>
                        <w:t>rojet</w:t>
                      </w:r>
                    </w:p>
                    <w:p w14:paraId="2D613DE5" w14:textId="77777777" w:rsidR="005A28B6" w:rsidRDefault="005A28B6" w:rsidP="005A28B6">
                      <w:pPr>
                        <w:jc w:val="center"/>
                      </w:pPr>
                    </w:p>
                  </w:txbxContent>
                </v:textbox>
              </v:shape>
            </w:pict>
          </mc:Fallback>
        </mc:AlternateContent>
      </w:r>
      <w:r>
        <w:rPr>
          <w:rFonts w:asciiTheme="minorHAnsi" w:hAnsiTheme="minorHAnsi" w:cstheme="minorHAnsi"/>
          <w:b/>
          <w:noProof/>
          <w:color w:val="000000"/>
          <w:sz w:val="22"/>
        </w:rPr>
        <mc:AlternateContent>
          <mc:Choice Requires="wps">
            <w:drawing>
              <wp:anchor distT="0" distB="0" distL="114300" distR="114300" simplePos="0" relativeHeight="251660288" behindDoc="0" locked="0" layoutInCell="1" allowOverlap="1" wp14:anchorId="59EE5D4B" wp14:editId="1C4DC6C8">
                <wp:simplePos x="0" y="0"/>
                <wp:positionH relativeFrom="column">
                  <wp:posOffset>1160780</wp:posOffset>
                </wp:positionH>
                <wp:positionV relativeFrom="paragraph">
                  <wp:posOffset>270814</wp:posOffset>
                </wp:positionV>
                <wp:extent cx="960755" cy="841375"/>
                <wp:effectExtent l="0" t="0" r="0" b="0"/>
                <wp:wrapNone/>
                <wp:docPr id="7" name="Hexagone 7"/>
                <wp:cNvGraphicFramePr/>
                <a:graphic xmlns:a="http://schemas.openxmlformats.org/drawingml/2006/main">
                  <a:graphicData uri="http://schemas.microsoft.com/office/word/2010/wordprocessingShape">
                    <wps:wsp>
                      <wps:cNvSpPr/>
                      <wps:spPr>
                        <a:xfrm>
                          <a:off x="0" y="0"/>
                          <a:ext cx="960755" cy="841375"/>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4EC62" w14:textId="465FD008" w:rsidR="005A28B6" w:rsidRPr="005A28B6" w:rsidRDefault="005A28B6" w:rsidP="008C0D7D">
                            <w:pPr>
                              <w:spacing w:before="120"/>
                              <w:jc w:val="center"/>
                              <w:rPr>
                                <w:lang w:val="fr-FR"/>
                              </w:rPr>
                            </w:pPr>
                            <w:r>
                              <w:rPr>
                                <w:lang w:val="fr-FR"/>
                              </w:rPr>
                              <w:t xml:space="preserve">Cellule </w:t>
                            </w:r>
                            <w:r w:rsidR="00A6023F">
                              <w:rPr>
                                <w:lang w:val="fr-FR"/>
                              </w:rPr>
                              <w:t>com’</w:t>
                            </w:r>
                          </w:p>
                          <w:p w14:paraId="76DD4271" w14:textId="77777777" w:rsidR="005A28B6" w:rsidRDefault="005A28B6" w:rsidP="005A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EE5D4B" id="Hexagone 7" o:spid="_x0000_s1031" type="#_x0000_t9" style="position:absolute;margin-left:91.4pt;margin-top:21.3pt;width:75.65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" adj="4729" fillcolor="#f79646 [3209]" stroked="f" strokeweight="2pt">
                <v:textbox>
                  <w:txbxContent>
                    <w:p w14:paraId="4BB4EC62" w14:textId="465FD008" w:rsidR="005A28B6" w:rsidRPr="005A28B6" w:rsidRDefault="005A28B6" w:rsidP="008C0D7D">
                      <w:pPr>
                        <w:spacing w:before="120"/>
                        <w:jc w:val="center"/>
                        <w:rPr>
                          <w:lang w:val="fr-FR"/>
                        </w:rPr>
                      </w:pPr>
                      <w:r>
                        <w:rPr>
                          <w:lang w:val="fr-FR"/>
                        </w:rPr>
                        <w:t xml:space="preserve">Cellule </w:t>
                      </w:r>
                      <w:r w:rsidR="00A6023F">
                        <w:rPr>
                          <w:lang w:val="fr-FR"/>
                        </w:rPr>
                        <w:t>com’</w:t>
                      </w:r>
                    </w:p>
                    <w:p w14:paraId="76DD4271" w14:textId="77777777" w:rsidR="005A28B6" w:rsidRDefault="005A28B6" w:rsidP="005A28B6">
                      <w:pPr>
                        <w:jc w:val="center"/>
                      </w:pPr>
                    </w:p>
                  </w:txbxContent>
                </v:textbox>
              </v:shape>
            </w:pict>
          </mc:Fallback>
        </mc:AlternateContent>
      </w:r>
    </w:p>
    <w:p w14:paraId="0784E1D2" w14:textId="44B592EE" w:rsidR="005A28B6" w:rsidRDefault="008C0D7D">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75648" behindDoc="0" locked="0" layoutInCell="1" allowOverlap="1" wp14:anchorId="37F49A3C" wp14:editId="7D70215D">
                <wp:simplePos x="0" y="0"/>
                <wp:positionH relativeFrom="column">
                  <wp:posOffset>3497580</wp:posOffset>
                </wp:positionH>
                <wp:positionV relativeFrom="paragraph">
                  <wp:posOffset>78436</wp:posOffset>
                </wp:positionV>
                <wp:extent cx="206734" cy="111318"/>
                <wp:effectExtent l="0" t="0" r="22225" b="22225"/>
                <wp:wrapNone/>
                <wp:docPr id="20" name="Connecteur droit 20"/>
                <wp:cNvGraphicFramePr/>
                <a:graphic xmlns:a="http://schemas.openxmlformats.org/drawingml/2006/main">
                  <a:graphicData uri="http://schemas.microsoft.com/office/word/2010/wordprocessingShape">
                    <wps:wsp>
                      <wps:cNvCnPr/>
                      <wps:spPr>
                        <a:xfrm>
                          <a:off x="0" y="0"/>
                          <a:ext cx="206734" cy="11131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508396" id="Connecteur droit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5.4pt,6.2pt" to="29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" strokecolor="#4579b8 [3044]" strokeweight="1pt"/>
            </w:pict>
          </mc:Fallback>
        </mc:AlternateContent>
      </w:r>
      <w:r w:rsidR="00194586">
        <w:rPr>
          <w:rFonts w:asciiTheme="minorHAnsi" w:hAnsiTheme="minorHAnsi" w:cstheme="minorHAnsi"/>
          <w:b/>
          <w:noProof/>
          <w:color w:val="000000"/>
          <w:sz w:val="22"/>
        </w:rPr>
        <mc:AlternateContent>
          <mc:Choice Requires="wps">
            <w:drawing>
              <wp:anchor distT="0" distB="0" distL="114300" distR="114300" simplePos="0" relativeHeight="251669504" behindDoc="0" locked="0" layoutInCell="1" allowOverlap="1" wp14:anchorId="66D7695C" wp14:editId="08F9FDA3">
                <wp:simplePos x="0" y="0"/>
                <wp:positionH relativeFrom="column">
                  <wp:posOffset>2012343</wp:posOffset>
                </wp:positionH>
                <wp:positionV relativeFrom="paragraph">
                  <wp:posOffset>59055</wp:posOffset>
                </wp:positionV>
                <wp:extent cx="277937" cy="174928"/>
                <wp:effectExtent l="0" t="0" r="27305" b="34925"/>
                <wp:wrapNone/>
                <wp:docPr id="17" name="Connecteur droit 17"/>
                <wp:cNvGraphicFramePr/>
                <a:graphic xmlns:a="http://schemas.openxmlformats.org/drawingml/2006/main">
                  <a:graphicData uri="http://schemas.microsoft.com/office/word/2010/wordprocessingShape">
                    <wps:wsp>
                      <wps:cNvCnPr/>
                      <wps:spPr>
                        <a:xfrm flipV="1">
                          <a:off x="0" y="0"/>
                          <a:ext cx="277937" cy="174928"/>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A22FBF" id="Connecteur droit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5pt,4.65pt" to="180.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" strokecolor="#4579b8 [3044]" strokeweight="1pt"/>
            </w:pict>
          </mc:Fallback>
        </mc:AlternateContent>
      </w:r>
    </w:p>
    <w:p w14:paraId="6A3A2B2A" w14:textId="11F6D0D1" w:rsidR="005A28B6" w:rsidRDefault="008C0D7D">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73600" behindDoc="0" locked="0" layoutInCell="1" allowOverlap="1" wp14:anchorId="3DDD8C85" wp14:editId="79792DCC">
                <wp:simplePos x="0" y="0"/>
                <wp:positionH relativeFrom="column">
                  <wp:posOffset>2842095</wp:posOffset>
                </wp:positionH>
                <wp:positionV relativeFrom="paragraph">
                  <wp:posOffset>75841</wp:posOffset>
                </wp:positionV>
                <wp:extent cx="0" cy="302094"/>
                <wp:effectExtent l="0" t="0" r="38100" b="22225"/>
                <wp:wrapNone/>
                <wp:docPr id="19" name="Connecteur droit 19"/>
                <wp:cNvGraphicFramePr/>
                <a:graphic xmlns:a="http://schemas.openxmlformats.org/drawingml/2006/main">
                  <a:graphicData uri="http://schemas.microsoft.com/office/word/2010/wordprocessingShape">
                    <wps:wsp>
                      <wps:cNvCnPr/>
                      <wps:spPr>
                        <a:xfrm flipV="1">
                          <a:off x="0" y="0"/>
                          <a:ext cx="0" cy="30209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4266D" id="Connecteur droit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pt,5.95pt" to="223.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" strokecolor="#4579b8 [3044]" strokeweight="1pt"/>
            </w:pict>
          </mc:Fallback>
        </mc:AlternateContent>
      </w:r>
    </w:p>
    <w:p w14:paraId="3A631CEC" w14:textId="380921D8" w:rsidR="005A28B6" w:rsidRDefault="005A28B6">
      <w:pPr>
        <w:rPr>
          <w:rFonts w:asciiTheme="minorHAnsi" w:hAnsiTheme="minorHAnsi" w:cstheme="minorHAnsi"/>
          <w:b/>
          <w:color w:val="000000"/>
          <w:sz w:val="22"/>
        </w:rPr>
      </w:pPr>
      <w:r>
        <w:rPr>
          <w:rFonts w:asciiTheme="minorHAnsi" w:hAnsiTheme="minorHAnsi" w:cstheme="minorHAnsi"/>
          <w:b/>
          <w:noProof/>
          <w:color w:val="000000"/>
          <w:sz w:val="22"/>
        </w:rPr>
        <mc:AlternateContent>
          <mc:Choice Requires="wps">
            <w:drawing>
              <wp:anchor distT="0" distB="0" distL="114300" distR="114300" simplePos="0" relativeHeight="251664384" behindDoc="0" locked="0" layoutInCell="1" allowOverlap="1" wp14:anchorId="1D90F815" wp14:editId="7D6A433E">
                <wp:simplePos x="0" y="0"/>
                <wp:positionH relativeFrom="column">
                  <wp:posOffset>2416810</wp:posOffset>
                </wp:positionH>
                <wp:positionV relativeFrom="paragraph">
                  <wp:posOffset>89231</wp:posOffset>
                </wp:positionV>
                <wp:extent cx="858023" cy="747036"/>
                <wp:effectExtent l="0" t="0" r="0" b="0"/>
                <wp:wrapNone/>
                <wp:docPr id="11" name="Hexagone 11"/>
                <wp:cNvGraphicFramePr/>
                <a:graphic xmlns:a="http://schemas.openxmlformats.org/drawingml/2006/main">
                  <a:graphicData uri="http://schemas.microsoft.com/office/word/2010/wordprocessingShape">
                    <wps:wsp>
                      <wps:cNvSpPr/>
                      <wps:spPr>
                        <a:xfrm>
                          <a:off x="0" y="0"/>
                          <a:ext cx="858023" cy="747036"/>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F77C1" w14:textId="53DF3A26" w:rsidR="005A28B6" w:rsidRPr="005A28B6" w:rsidRDefault="005A28B6" w:rsidP="005A28B6">
                            <w:pPr>
                              <w:jc w:val="center"/>
                              <w:rPr>
                                <w:lang w:val="fr-FR"/>
                              </w:rPr>
                            </w:pPr>
                            <w:r>
                              <w:rPr>
                                <w:lang w:val="fr-FR"/>
                              </w:rPr>
                              <w:t>Cellule</w:t>
                            </w:r>
                            <w:r w:rsidR="00426947">
                              <w:rPr>
                                <w:lang w:val="fr-FR"/>
                              </w:rPr>
                              <w:t>P</w:t>
                            </w:r>
                            <w:r>
                              <w:rPr>
                                <w:lang w:val="fr-FR"/>
                              </w:rPr>
                              <w:t>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90F815" id="Hexagone 11" o:spid="_x0000_s1032" type="#_x0000_t9" style="position:absolute;margin-left:190.3pt;margin-top:7.05pt;width:67.55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" adj="4701" fillcolor="#92d050" stroked="f" strokeweight="2pt">
                <v:textbox>
                  <w:txbxContent>
                    <w:p w14:paraId="751F77C1" w14:textId="53DF3A26" w:rsidR="005A28B6" w:rsidRPr="005A28B6" w:rsidRDefault="005A28B6" w:rsidP="005A28B6">
                      <w:pPr>
                        <w:jc w:val="center"/>
                        <w:rPr>
                          <w:lang w:val="fr-FR"/>
                        </w:rPr>
                      </w:pPr>
                      <w:proofErr w:type="spellStart"/>
                      <w:r>
                        <w:rPr>
                          <w:lang w:val="fr-FR"/>
                        </w:rPr>
                        <w:t>Cellule</w:t>
                      </w:r>
                      <w:r w:rsidR="00426947">
                        <w:rPr>
                          <w:lang w:val="fr-FR"/>
                        </w:rPr>
                        <w:t>P</w:t>
                      </w:r>
                      <w:r>
                        <w:rPr>
                          <w:lang w:val="fr-FR"/>
                        </w:rPr>
                        <w:t>rojet</w:t>
                      </w:r>
                      <w:proofErr w:type="spellEnd"/>
                    </w:p>
                  </w:txbxContent>
                </v:textbox>
              </v:shape>
            </w:pict>
          </mc:Fallback>
        </mc:AlternateContent>
      </w:r>
    </w:p>
    <w:p w14:paraId="0ABE168B" w14:textId="77777777" w:rsidR="005A28B6" w:rsidRDefault="005A28B6">
      <w:pPr>
        <w:rPr>
          <w:rFonts w:asciiTheme="minorHAnsi" w:hAnsiTheme="minorHAnsi" w:cstheme="minorHAnsi"/>
          <w:b/>
          <w:color w:val="000000"/>
          <w:sz w:val="22"/>
        </w:rPr>
      </w:pPr>
    </w:p>
    <w:p w14:paraId="21F85B56" w14:textId="77777777" w:rsidR="005A28B6" w:rsidRDefault="005A28B6">
      <w:pPr>
        <w:rPr>
          <w:rFonts w:asciiTheme="minorHAnsi" w:hAnsiTheme="minorHAnsi" w:cstheme="minorHAnsi"/>
          <w:b/>
          <w:color w:val="000000"/>
          <w:sz w:val="22"/>
        </w:rPr>
      </w:pPr>
    </w:p>
    <w:p w14:paraId="2D2E06C6" w14:textId="77777777" w:rsidR="005A28B6" w:rsidRDefault="005A28B6">
      <w:pPr>
        <w:rPr>
          <w:rFonts w:asciiTheme="minorHAnsi" w:hAnsiTheme="minorHAnsi" w:cstheme="minorHAnsi"/>
          <w:b/>
          <w:color w:val="000000"/>
          <w:sz w:val="22"/>
        </w:rPr>
      </w:pPr>
    </w:p>
    <w:p w14:paraId="7722F28E" w14:textId="77777777" w:rsidR="00194586" w:rsidRDefault="00194586">
      <w:pPr>
        <w:rPr>
          <w:rFonts w:asciiTheme="minorHAnsi" w:hAnsiTheme="minorHAnsi" w:cstheme="minorHAnsi"/>
          <w:b/>
          <w:color w:val="000000"/>
          <w:sz w:val="22"/>
        </w:rPr>
      </w:pPr>
    </w:p>
    <w:p w14:paraId="32D211BA" w14:textId="3DCCDC0F" w:rsidR="00C42DD6" w:rsidRPr="00B776EF" w:rsidRDefault="00142ADB">
      <w:pPr>
        <w:rPr>
          <w:rFonts w:asciiTheme="minorHAnsi" w:hAnsiTheme="minorHAnsi" w:cstheme="minorHAnsi"/>
          <w:b/>
          <w:color w:val="000000"/>
          <w:sz w:val="22"/>
        </w:rPr>
      </w:pPr>
      <w:r w:rsidRPr="00B776EF">
        <w:rPr>
          <w:rFonts w:asciiTheme="minorHAnsi" w:hAnsiTheme="minorHAnsi" w:cstheme="minorHAnsi"/>
          <w:b/>
          <w:color w:val="000000"/>
          <w:sz w:val="22"/>
        </w:rPr>
        <w:t>Art 7.</w:t>
      </w:r>
    </w:p>
    <w:p w14:paraId="306A00DD" w14:textId="14447F0D" w:rsidR="00C42DD6" w:rsidRPr="00B776EF" w:rsidRDefault="00142ADB">
      <w:pPr>
        <w:rPr>
          <w:rFonts w:asciiTheme="minorHAnsi" w:hAnsiTheme="minorHAnsi" w:cstheme="minorHAnsi"/>
          <w:color w:val="31849B"/>
        </w:rPr>
      </w:pPr>
      <w:r w:rsidRPr="00B776EF">
        <w:rPr>
          <w:rFonts w:asciiTheme="minorHAnsi" w:hAnsiTheme="minorHAnsi" w:cstheme="minorHAnsi"/>
          <w:bCs/>
          <w:sz w:val="22"/>
          <w:szCs w:val="22"/>
        </w:rPr>
        <w:t>Le Noyau (organe représentatif)</w:t>
      </w:r>
      <w:r w:rsidRPr="00B776EF">
        <w:rPr>
          <w:rFonts w:asciiTheme="minorHAnsi" w:hAnsiTheme="minorHAnsi" w:cstheme="minorHAnsi"/>
        </w:rPr>
        <w:t xml:space="preserve"> </w:t>
      </w:r>
      <w:r w:rsidRPr="00B776EF">
        <w:rPr>
          <w:rFonts w:asciiTheme="minorHAnsi" w:hAnsiTheme="minorHAnsi" w:cstheme="minorHAnsi"/>
          <w:color w:val="000000"/>
          <w:sz w:val="22"/>
        </w:rPr>
        <w:t>est constit</w:t>
      </w:r>
      <w:r w:rsidR="00B776EF" w:rsidRPr="00B776EF">
        <w:rPr>
          <w:rFonts w:asciiTheme="minorHAnsi" w:hAnsiTheme="minorHAnsi" w:cstheme="minorHAnsi"/>
          <w:color w:val="000000"/>
          <w:sz w:val="22"/>
        </w:rPr>
        <w:t>u</w:t>
      </w:r>
      <w:r w:rsidR="00B776EF">
        <w:rPr>
          <w:rFonts w:asciiTheme="minorHAnsi" w:hAnsiTheme="minorHAnsi" w:cstheme="minorHAnsi"/>
          <w:color w:val="000000"/>
          <w:sz w:val="22"/>
        </w:rPr>
        <w:t xml:space="preserve">é : </w:t>
      </w:r>
    </w:p>
    <w:p w14:paraId="6DAFD894" w14:textId="02C9261D" w:rsidR="00C42DD6" w:rsidRPr="00B776EF" w:rsidRDefault="00142ADB">
      <w:pPr>
        <w:numPr>
          <w:ilvl w:val="0"/>
          <w:numId w:val="13"/>
        </w:numPr>
        <w:rPr>
          <w:rFonts w:asciiTheme="minorHAnsi" w:hAnsiTheme="minorHAnsi" w:cstheme="minorHAnsi"/>
          <w:color w:val="000000"/>
          <w:sz w:val="22"/>
        </w:rPr>
      </w:pPr>
      <w:proofErr w:type="gramStart"/>
      <w:r w:rsidRPr="00B776EF">
        <w:rPr>
          <w:rFonts w:asciiTheme="minorHAnsi" w:hAnsiTheme="minorHAnsi" w:cstheme="minorHAnsi"/>
          <w:color w:val="000000"/>
          <w:sz w:val="22"/>
        </w:rPr>
        <w:t>des</w:t>
      </w:r>
      <w:proofErr w:type="gramEnd"/>
      <w:r w:rsidRPr="00B776EF">
        <w:rPr>
          <w:rFonts w:asciiTheme="minorHAnsi" w:hAnsiTheme="minorHAnsi" w:cstheme="minorHAnsi"/>
          <w:color w:val="000000"/>
          <w:sz w:val="22"/>
        </w:rPr>
        <w:t xml:space="preserve"> </w:t>
      </w:r>
      <w:r w:rsidR="00CA363B" w:rsidRPr="00B776EF">
        <w:rPr>
          <w:rFonts w:asciiTheme="minorHAnsi" w:hAnsiTheme="minorHAnsi" w:cstheme="minorHAnsi"/>
          <w:color w:val="000000"/>
          <w:sz w:val="22"/>
        </w:rPr>
        <w:t>2</w:t>
      </w:r>
      <w:r w:rsidRPr="00B776EF">
        <w:rPr>
          <w:rFonts w:asciiTheme="minorHAnsi" w:hAnsiTheme="minorHAnsi" w:cstheme="minorHAnsi"/>
          <w:color w:val="000000"/>
          <w:sz w:val="22"/>
        </w:rPr>
        <w:t xml:space="preserve"> référents des cellules permanentes</w:t>
      </w:r>
      <w:r w:rsidR="00A6023F">
        <w:rPr>
          <w:rFonts w:asciiTheme="minorHAnsi" w:hAnsiTheme="minorHAnsi" w:cstheme="minorHAnsi"/>
          <w:color w:val="000000"/>
          <w:sz w:val="22"/>
        </w:rPr>
        <w:t xml:space="preserve"> admin et com’</w:t>
      </w:r>
    </w:p>
    <w:p w14:paraId="0E148BBF" w14:textId="77777777" w:rsidR="00C42DD6" w:rsidRPr="00B776EF" w:rsidRDefault="00142ADB">
      <w:pPr>
        <w:numPr>
          <w:ilvl w:val="0"/>
          <w:numId w:val="13"/>
        </w:numPr>
        <w:rPr>
          <w:rFonts w:asciiTheme="minorHAnsi" w:hAnsiTheme="minorHAnsi" w:cstheme="minorHAnsi"/>
          <w:color w:val="000000"/>
          <w:sz w:val="22"/>
        </w:rPr>
      </w:pPr>
      <w:proofErr w:type="gramStart"/>
      <w:r w:rsidRPr="00B776EF">
        <w:rPr>
          <w:rFonts w:asciiTheme="minorHAnsi" w:hAnsiTheme="minorHAnsi" w:cstheme="minorHAnsi"/>
          <w:color w:val="000000"/>
          <w:sz w:val="22"/>
        </w:rPr>
        <w:t>des</w:t>
      </w:r>
      <w:proofErr w:type="gramEnd"/>
      <w:r w:rsidRPr="00B776EF">
        <w:rPr>
          <w:rFonts w:asciiTheme="minorHAnsi" w:hAnsiTheme="minorHAnsi" w:cstheme="minorHAnsi"/>
          <w:color w:val="000000"/>
          <w:sz w:val="22"/>
        </w:rPr>
        <w:t xml:space="preserve"> parents élus membres du Conseil de Participation (</w:t>
      </w:r>
      <w:proofErr w:type="spellStart"/>
      <w:r w:rsidRPr="00B776EF">
        <w:rPr>
          <w:rFonts w:asciiTheme="minorHAnsi" w:hAnsiTheme="minorHAnsi" w:cstheme="minorHAnsi"/>
          <w:color w:val="000000"/>
          <w:sz w:val="22"/>
        </w:rPr>
        <w:t>Co.Pa</w:t>
      </w:r>
      <w:proofErr w:type="spellEnd"/>
      <w:r w:rsidRPr="00B776EF">
        <w:rPr>
          <w:rFonts w:asciiTheme="minorHAnsi" w:hAnsiTheme="minorHAnsi" w:cstheme="minorHAnsi"/>
          <w:color w:val="000000"/>
          <w:sz w:val="22"/>
        </w:rPr>
        <w:t>) (au minimum 3)</w:t>
      </w:r>
    </w:p>
    <w:p w14:paraId="4541DA1B" w14:textId="77777777" w:rsidR="00C42DD6" w:rsidRPr="00B776EF" w:rsidRDefault="00142ADB">
      <w:pPr>
        <w:numPr>
          <w:ilvl w:val="0"/>
          <w:numId w:val="13"/>
        </w:numPr>
        <w:rPr>
          <w:rFonts w:asciiTheme="minorHAnsi" w:hAnsiTheme="minorHAnsi" w:cstheme="minorHAnsi"/>
          <w:color w:val="000000"/>
          <w:sz w:val="22"/>
        </w:rPr>
      </w:pPr>
      <w:proofErr w:type="gramStart"/>
      <w:r w:rsidRPr="00B776EF">
        <w:rPr>
          <w:rFonts w:asciiTheme="minorHAnsi" w:hAnsiTheme="minorHAnsi" w:cstheme="minorHAnsi"/>
          <w:color w:val="000000"/>
          <w:sz w:val="22"/>
        </w:rPr>
        <w:t>des</w:t>
      </w:r>
      <w:proofErr w:type="gramEnd"/>
      <w:r w:rsidRPr="00B776EF">
        <w:rPr>
          <w:rFonts w:asciiTheme="minorHAnsi" w:hAnsiTheme="minorHAnsi" w:cstheme="minorHAnsi"/>
          <w:color w:val="000000"/>
          <w:sz w:val="22"/>
        </w:rPr>
        <w:t xml:space="preserve"> référents de cellules projet</w:t>
      </w:r>
    </w:p>
    <w:p w14:paraId="0A590EBC" w14:textId="77777777" w:rsidR="00C42DD6" w:rsidRPr="00B776EF" w:rsidRDefault="00142ADB">
      <w:pPr>
        <w:numPr>
          <w:ilvl w:val="0"/>
          <w:numId w:val="13"/>
        </w:numPr>
        <w:rPr>
          <w:rFonts w:asciiTheme="minorHAnsi" w:hAnsiTheme="minorHAnsi" w:cstheme="minorHAnsi"/>
          <w:color w:val="000000"/>
          <w:sz w:val="22"/>
        </w:rPr>
      </w:pPr>
      <w:proofErr w:type="gramStart"/>
      <w:r w:rsidRPr="00B776EF">
        <w:rPr>
          <w:rFonts w:asciiTheme="minorHAnsi" w:hAnsiTheme="minorHAnsi" w:cstheme="minorHAnsi"/>
          <w:color w:val="000000"/>
          <w:sz w:val="22"/>
        </w:rPr>
        <w:t>d’un</w:t>
      </w:r>
      <w:proofErr w:type="gramEnd"/>
      <w:r w:rsidRPr="00B776EF">
        <w:rPr>
          <w:rFonts w:asciiTheme="minorHAnsi" w:hAnsiTheme="minorHAnsi" w:cstheme="minorHAnsi"/>
          <w:color w:val="000000"/>
          <w:sz w:val="22"/>
        </w:rPr>
        <w:t>(e) facilitateur(</w:t>
      </w:r>
      <w:proofErr w:type="spellStart"/>
      <w:r w:rsidRPr="00B776EF">
        <w:rPr>
          <w:rFonts w:asciiTheme="minorHAnsi" w:hAnsiTheme="minorHAnsi" w:cstheme="minorHAnsi"/>
          <w:color w:val="000000"/>
          <w:sz w:val="22"/>
        </w:rPr>
        <w:t>trice</w:t>
      </w:r>
      <w:proofErr w:type="spellEnd"/>
      <w:r w:rsidRPr="00B776EF">
        <w:rPr>
          <w:rFonts w:asciiTheme="minorHAnsi" w:hAnsiTheme="minorHAnsi" w:cstheme="minorHAnsi"/>
          <w:color w:val="000000"/>
          <w:sz w:val="22"/>
        </w:rPr>
        <w:t>) de réunion</w:t>
      </w:r>
    </w:p>
    <w:p w14:paraId="1596FC5F" w14:textId="77777777" w:rsidR="00C42DD6" w:rsidRPr="00B776EF" w:rsidRDefault="00142ADB">
      <w:pPr>
        <w:numPr>
          <w:ilvl w:val="0"/>
          <w:numId w:val="13"/>
        </w:numPr>
        <w:rPr>
          <w:rFonts w:asciiTheme="minorHAnsi" w:hAnsiTheme="minorHAnsi" w:cstheme="minorHAnsi"/>
          <w:color w:val="000000"/>
          <w:sz w:val="22"/>
        </w:rPr>
      </w:pPr>
      <w:proofErr w:type="gramStart"/>
      <w:r w:rsidRPr="00B776EF">
        <w:rPr>
          <w:rFonts w:asciiTheme="minorHAnsi" w:hAnsiTheme="minorHAnsi" w:cstheme="minorHAnsi"/>
          <w:color w:val="000000"/>
          <w:sz w:val="22"/>
        </w:rPr>
        <w:t>d’un</w:t>
      </w:r>
      <w:proofErr w:type="gramEnd"/>
      <w:r w:rsidRPr="00B776EF">
        <w:rPr>
          <w:rFonts w:asciiTheme="minorHAnsi" w:hAnsiTheme="minorHAnsi" w:cstheme="minorHAnsi"/>
          <w:color w:val="000000"/>
          <w:sz w:val="22"/>
        </w:rPr>
        <w:t xml:space="preserve">(e) secrétaire </w:t>
      </w:r>
    </w:p>
    <w:p w14:paraId="5C5C7338" w14:textId="77777777" w:rsidR="00C42DD6" w:rsidRPr="00B776EF" w:rsidRDefault="001D0BFA">
      <w:pPr>
        <w:rPr>
          <w:rFonts w:asciiTheme="minorHAnsi" w:hAnsiTheme="minorHAnsi" w:cstheme="minorHAnsi"/>
        </w:rPr>
      </w:pPr>
    </w:p>
    <w:p w14:paraId="6F4B7CC7" w14:textId="5B025F43" w:rsidR="004D2EC6" w:rsidRPr="00B776EF" w:rsidRDefault="00142ADB" w:rsidP="00B776EF">
      <w:pPr>
        <w:spacing w:line="276" w:lineRule="auto"/>
        <w:ind w:firstLine="8"/>
        <w:jc w:val="both"/>
        <w:rPr>
          <w:rFonts w:asciiTheme="minorHAnsi" w:hAnsiTheme="minorHAnsi" w:cstheme="minorHAnsi"/>
        </w:rPr>
      </w:pPr>
      <w:r w:rsidRPr="00B776EF">
        <w:rPr>
          <w:rFonts w:asciiTheme="minorHAnsi" w:hAnsiTheme="minorHAnsi" w:cstheme="minorHAnsi"/>
          <w:i/>
          <w:sz w:val="22"/>
        </w:rPr>
        <w:t>Les fonctions principales au sein du Noyau ne peuvent être cumulées, assurées par des conjoints, par des personnes occupant un emploi dans l'établissement scolaire ou membres du Pouvoir Organisateur (P.O.).</w:t>
      </w:r>
    </w:p>
    <w:p w14:paraId="707FA7D1" w14:textId="77777777" w:rsidR="00C42DD6" w:rsidRPr="00B776EF" w:rsidRDefault="00142ADB">
      <w:pPr>
        <w:rPr>
          <w:rFonts w:asciiTheme="minorHAnsi" w:hAnsiTheme="minorHAnsi" w:cstheme="minorHAnsi"/>
          <w:sz w:val="22"/>
          <w:szCs w:val="22"/>
        </w:rPr>
      </w:pPr>
      <w:r w:rsidRPr="00B776EF">
        <w:rPr>
          <w:rFonts w:asciiTheme="minorHAnsi" w:hAnsiTheme="minorHAnsi" w:cstheme="minorHAnsi"/>
          <w:b/>
          <w:bCs/>
          <w:sz w:val="22"/>
          <w:szCs w:val="22"/>
          <w:u w:val="single"/>
        </w:rPr>
        <w:t>Rôle du Noyau</w:t>
      </w:r>
      <w:r w:rsidRPr="00B776EF">
        <w:rPr>
          <w:rFonts w:asciiTheme="minorHAnsi" w:hAnsiTheme="minorHAnsi" w:cstheme="minorHAnsi"/>
          <w:sz w:val="22"/>
          <w:szCs w:val="22"/>
          <w:u w:val="single"/>
        </w:rPr>
        <w:t> </w:t>
      </w:r>
      <w:r w:rsidRPr="00B776EF">
        <w:rPr>
          <w:rFonts w:asciiTheme="minorHAnsi" w:hAnsiTheme="minorHAnsi" w:cstheme="minorHAnsi"/>
          <w:sz w:val="22"/>
          <w:szCs w:val="22"/>
        </w:rPr>
        <w:t xml:space="preserve">: </w:t>
      </w:r>
    </w:p>
    <w:p w14:paraId="3641F653" w14:textId="050D854E" w:rsidR="00C42DD6" w:rsidRPr="00B776EF" w:rsidRDefault="00142ADB" w:rsidP="00B776EF">
      <w:pPr>
        <w:spacing w:line="276" w:lineRule="auto"/>
        <w:jc w:val="both"/>
        <w:rPr>
          <w:rFonts w:asciiTheme="minorHAnsi" w:hAnsiTheme="minorHAnsi" w:cstheme="minorHAnsi"/>
          <w:sz w:val="22"/>
          <w:szCs w:val="22"/>
        </w:rPr>
      </w:pPr>
      <w:r w:rsidRPr="00B776EF">
        <w:rPr>
          <w:rFonts w:asciiTheme="minorHAnsi" w:hAnsiTheme="minorHAnsi" w:cstheme="minorHAnsi"/>
          <w:sz w:val="22"/>
          <w:szCs w:val="22"/>
        </w:rPr>
        <w:t>Le Noyau représente l’A.P. entre deux Assemblées Générales (A.G.) ou extraordinaires des parents et a pour mission :</w:t>
      </w:r>
    </w:p>
    <w:p w14:paraId="1B93A1B3" w14:textId="77777777" w:rsidR="00C42DD6" w:rsidRPr="00B776EF" w:rsidRDefault="00142ADB">
      <w:pPr>
        <w:numPr>
          <w:ilvl w:val="0"/>
          <w:numId w:val="12"/>
        </w:numPr>
        <w:spacing w:after="60"/>
        <w:ind w:left="714" w:hanging="357"/>
        <w:rPr>
          <w:rFonts w:asciiTheme="minorHAnsi" w:hAnsiTheme="minorHAnsi" w:cstheme="minorHAnsi"/>
          <w:sz w:val="22"/>
          <w:szCs w:val="22"/>
        </w:rPr>
      </w:pPr>
      <w:proofErr w:type="gramStart"/>
      <w:r w:rsidRPr="00B776EF">
        <w:rPr>
          <w:rFonts w:asciiTheme="minorHAnsi" w:hAnsiTheme="minorHAnsi" w:cstheme="minorHAnsi"/>
          <w:sz w:val="22"/>
          <w:szCs w:val="22"/>
        </w:rPr>
        <w:t>d’être</w:t>
      </w:r>
      <w:proofErr w:type="gramEnd"/>
      <w:r w:rsidRPr="00B776EF">
        <w:rPr>
          <w:rFonts w:asciiTheme="minorHAnsi" w:hAnsiTheme="minorHAnsi" w:cstheme="minorHAnsi"/>
          <w:sz w:val="22"/>
          <w:szCs w:val="22"/>
        </w:rPr>
        <w:t xml:space="preserve"> le relais entre l’ensemble des parents, la direction et le P.O. ;</w:t>
      </w:r>
    </w:p>
    <w:p w14:paraId="09AF17D0" w14:textId="59759D10" w:rsidR="00C42DD6" w:rsidRPr="00B776EF" w:rsidRDefault="00142ADB">
      <w:pPr>
        <w:numPr>
          <w:ilvl w:val="0"/>
          <w:numId w:val="12"/>
        </w:numPr>
        <w:spacing w:after="60" w:line="276" w:lineRule="auto"/>
        <w:ind w:left="714" w:hanging="357"/>
        <w:rPr>
          <w:rFonts w:asciiTheme="minorHAnsi" w:hAnsiTheme="minorHAnsi" w:cstheme="minorHAnsi"/>
          <w:sz w:val="22"/>
          <w:szCs w:val="22"/>
        </w:rPr>
      </w:pPr>
      <w:proofErr w:type="gramStart"/>
      <w:r w:rsidRPr="00B776EF">
        <w:rPr>
          <w:rFonts w:asciiTheme="minorHAnsi" w:hAnsiTheme="minorHAnsi" w:cstheme="minorHAnsi"/>
          <w:sz w:val="22"/>
          <w:szCs w:val="22"/>
        </w:rPr>
        <w:t>d’organiser</w:t>
      </w:r>
      <w:proofErr w:type="gramEnd"/>
      <w:r w:rsidRPr="00B776EF">
        <w:rPr>
          <w:rFonts w:asciiTheme="minorHAnsi" w:hAnsiTheme="minorHAnsi" w:cstheme="minorHAnsi"/>
          <w:sz w:val="22"/>
          <w:szCs w:val="22"/>
        </w:rPr>
        <w:t xml:space="preserve"> en concertation avec les cellules satellites, avec la direction, une A.G. au moins deux fois par an ;</w:t>
      </w:r>
    </w:p>
    <w:p w14:paraId="1D313A7E" w14:textId="5BDA94A6" w:rsidR="00C42DD6" w:rsidRPr="00B776EF" w:rsidRDefault="00CA363B">
      <w:pPr>
        <w:numPr>
          <w:ilvl w:val="0"/>
          <w:numId w:val="12"/>
        </w:numPr>
        <w:spacing w:after="60" w:line="276" w:lineRule="auto"/>
        <w:ind w:left="714" w:hanging="357"/>
        <w:rPr>
          <w:rFonts w:asciiTheme="minorHAnsi" w:hAnsiTheme="minorHAnsi" w:cstheme="minorHAnsi"/>
          <w:sz w:val="22"/>
          <w:szCs w:val="22"/>
        </w:rPr>
      </w:pPr>
      <w:proofErr w:type="gramStart"/>
      <w:r w:rsidRPr="00B776EF">
        <w:rPr>
          <w:rFonts w:asciiTheme="minorHAnsi" w:hAnsiTheme="minorHAnsi" w:cstheme="minorHAnsi"/>
          <w:sz w:val="22"/>
          <w:szCs w:val="22"/>
        </w:rPr>
        <w:t>fixer</w:t>
      </w:r>
      <w:proofErr w:type="gramEnd"/>
      <w:r w:rsidR="00142ADB" w:rsidRPr="00B776EF">
        <w:rPr>
          <w:rFonts w:asciiTheme="minorHAnsi" w:hAnsiTheme="minorHAnsi" w:cstheme="minorHAnsi"/>
          <w:sz w:val="22"/>
          <w:szCs w:val="22"/>
        </w:rPr>
        <w:t xml:space="preserve"> l’ordre du jour des </w:t>
      </w:r>
      <w:r w:rsidR="004D2EC6" w:rsidRPr="00B776EF">
        <w:rPr>
          <w:rFonts w:asciiTheme="minorHAnsi" w:hAnsiTheme="minorHAnsi" w:cstheme="minorHAnsi"/>
          <w:sz w:val="22"/>
          <w:szCs w:val="22"/>
        </w:rPr>
        <w:t>A.G.</w:t>
      </w:r>
      <w:r w:rsidR="00142ADB" w:rsidRPr="00B776EF">
        <w:rPr>
          <w:rFonts w:asciiTheme="minorHAnsi" w:hAnsiTheme="minorHAnsi" w:cstheme="minorHAnsi"/>
          <w:sz w:val="22"/>
          <w:szCs w:val="22"/>
        </w:rPr>
        <w:t> ;</w:t>
      </w:r>
    </w:p>
    <w:p w14:paraId="049DA288" w14:textId="77777777" w:rsidR="00C42DD6" w:rsidRPr="00B776EF" w:rsidRDefault="00142ADB">
      <w:pPr>
        <w:numPr>
          <w:ilvl w:val="0"/>
          <w:numId w:val="12"/>
        </w:numPr>
        <w:spacing w:after="60" w:line="276" w:lineRule="auto"/>
        <w:ind w:left="714" w:hanging="357"/>
        <w:rPr>
          <w:rFonts w:asciiTheme="minorHAnsi" w:hAnsiTheme="minorHAnsi" w:cstheme="minorHAnsi"/>
          <w:color w:val="000000"/>
          <w:sz w:val="22"/>
          <w:szCs w:val="22"/>
        </w:rPr>
      </w:pPr>
      <w:proofErr w:type="gramStart"/>
      <w:r w:rsidRPr="00B776EF">
        <w:rPr>
          <w:rFonts w:asciiTheme="minorHAnsi" w:hAnsiTheme="minorHAnsi" w:cstheme="minorHAnsi"/>
          <w:sz w:val="22"/>
          <w:szCs w:val="22"/>
        </w:rPr>
        <w:lastRenderedPageBreak/>
        <w:t>de</w:t>
      </w:r>
      <w:proofErr w:type="gramEnd"/>
      <w:r w:rsidRPr="00B776EF">
        <w:rPr>
          <w:rFonts w:asciiTheme="minorHAnsi" w:hAnsiTheme="minorHAnsi" w:cstheme="minorHAnsi"/>
          <w:sz w:val="22"/>
          <w:szCs w:val="22"/>
        </w:rPr>
        <w:t xml:space="preserve"> susciter la participation active de tous les parents d’élèves de l’établissement en vue de leur permettre de jouer pleinement un rôle actif et responsable au sein de l’école et de favoriser la scolarité des enfants ;</w:t>
      </w:r>
    </w:p>
    <w:p w14:paraId="2E70FC12" w14:textId="77777777" w:rsidR="00C42DD6" w:rsidRPr="00B776EF" w:rsidRDefault="00142ADB">
      <w:pPr>
        <w:numPr>
          <w:ilvl w:val="0"/>
          <w:numId w:val="12"/>
        </w:numPr>
        <w:spacing w:after="60"/>
        <w:ind w:left="714" w:hanging="357"/>
        <w:rPr>
          <w:rFonts w:asciiTheme="minorHAnsi" w:hAnsiTheme="minorHAnsi" w:cstheme="minorHAnsi"/>
          <w:color w:val="000000"/>
          <w:sz w:val="22"/>
          <w:szCs w:val="22"/>
        </w:rPr>
      </w:pPr>
      <w:proofErr w:type="gramStart"/>
      <w:r w:rsidRPr="00B776EF">
        <w:rPr>
          <w:rFonts w:asciiTheme="minorHAnsi" w:hAnsiTheme="minorHAnsi" w:cstheme="minorHAnsi"/>
          <w:color w:val="000000"/>
          <w:sz w:val="22"/>
          <w:szCs w:val="22"/>
        </w:rPr>
        <w:t>d’être</w:t>
      </w:r>
      <w:proofErr w:type="gramEnd"/>
      <w:r w:rsidRPr="00B776EF">
        <w:rPr>
          <w:rFonts w:asciiTheme="minorHAnsi" w:hAnsiTheme="minorHAnsi" w:cstheme="minorHAnsi"/>
          <w:color w:val="000000"/>
          <w:sz w:val="22"/>
          <w:szCs w:val="22"/>
        </w:rPr>
        <w:t xml:space="preserve"> le garant du bon fonctionnement des cellules satellites ;</w:t>
      </w:r>
    </w:p>
    <w:p w14:paraId="3F830F03" w14:textId="77777777" w:rsidR="00C42DD6" w:rsidRPr="00B776EF" w:rsidRDefault="00142ADB">
      <w:pPr>
        <w:numPr>
          <w:ilvl w:val="0"/>
          <w:numId w:val="12"/>
        </w:numPr>
        <w:spacing w:after="60"/>
        <w:ind w:left="714" w:hanging="357"/>
        <w:rPr>
          <w:rFonts w:asciiTheme="minorHAnsi" w:hAnsiTheme="minorHAnsi" w:cstheme="minorHAnsi"/>
          <w:sz w:val="22"/>
          <w:szCs w:val="22"/>
        </w:rPr>
      </w:pPr>
      <w:proofErr w:type="gramStart"/>
      <w:r w:rsidRPr="00B776EF">
        <w:rPr>
          <w:rFonts w:asciiTheme="minorHAnsi" w:hAnsiTheme="minorHAnsi" w:cstheme="minorHAnsi"/>
          <w:sz w:val="22"/>
          <w:szCs w:val="22"/>
        </w:rPr>
        <w:t>de</w:t>
      </w:r>
      <w:proofErr w:type="gramEnd"/>
      <w:r w:rsidRPr="00B776EF">
        <w:rPr>
          <w:rFonts w:asciiTheme="minorHAnsi" w:hAnsiTheme="minorHAnsi" w:cstheme="minorHAnsi"/>
          <w:sz w:val="22"/>
          <w:szCs w:val="22"/>
        </w:rPr>
        <w:t xml:space="preserve"> faire respecter les valeurs, </w:t>
      </w:r>
    </w:p>
    <w:p w14:paraId="21E3C314" w14:textId="77777777" w:rsidR="00C42DD6" w:rsidRPr="00B776EF" w:rsidRDefault="00142ADB">
      <w:pPr>
        <w:numPr>
          <w:ilvl w:val="0"/>
          <w:numId w:val="12"/>
        </w:numPr>
        <w:spacing w:after="60" w:line="276" w:lineRule="auto"/>
        <w:ind w:left="714" w:hanging="357"/>
        <w:rPr>
          <w:rFonts w:asciiTheme="minorHAnsi" w:hAnsiTheme="minorHAnsi" w:cstheme="minorHAnsi"/>
          <w:sz w:val="22"/>
          <w:szCs w:val="22"/>
        </w:rPr>
      </w:pPr>
      <w:proofErr w:type="gramStart"/>
      <w:r w:rsidRPr="00B776EF">
        <w:rPr>
          <w:rFonts w:asciiTheme="minorHAnsi" w:hAnsiTheme="minorHAnsi" w:cstheme="minorHAnsi"/>
          <w:color w:val="000000"/>
          <w:sz w:val="22"/>
          <w:szCs w:val="22"/>
        </w:rPr>
        <w:t>de</w:t>
      </w:r>
      <w:proofErr w:type="gramEnd"/>
      <w:r w:rsidRPr="00B776EF">
        <w:rPr>
          <w:rFonts w:asciiTheme="minorHAnsi" w:hAnsiTheme="minorHAnsi" w:cstheme="minorHAnsi"/>
          <w:color w:val="000000"/>
          <w:sz w:val="22"/>
          <w:szCs w:val="22"/>
        </w:rPr>
        <w:t xml:space="preserve"> poser des questions et d’émettre</w:t>
      </w:r>
      <w:r w:rsidRPr="00B776EF">
        <w:rPr>
          <w:rFonts w:asciiTheme="minorHAnsi" w:hAnsiTheme="minorHAnsi" w:cstheme="minorHAnsi"/>
          <w:sz w:val="22"/>
          <w:szCs w:val="22"/>
        </w:rPr>
        <w:t xml:space="preserve"> des initiatives, des avis et/ou des propositions aux acteurs concernés ;</w:t>
      </w:r>
    </w:p>
    <w:p w14:paraId="39BF99B4" w14:textId="7699A316" w:rsidR="00E44D31" w:rsidRPr="00B776EF" w:rsidRDefault="00142ADB">
      <w:pPr>
        <w:numPr>
          <w:ilvl w:val="0"/>
          <w:numId w:val="12"/>
        </w:numPr>
        <w:spacing w:after="60" w:line="276" w:lineRule="auto"/>
        <w:ind w:left="714" w:hanging="357"/>
        <w:rPr>
          <w:rFonts w:asciiTheme="minorHAnsi" w:hAnsiTheme="minorHAnsi" w:cstheme="minorHAnsi"/>
          <w:sz w:val="22"/>
          <w:szCs w:val="22"/>
        </w:rPr>
      </w:pPr>
      <w:proofErr w:type="gramStart"/>
      <w:r w:rsidRPr="00B776EF">
        <w:rPr>
          <w:rFonts w:asciiTheme="minorHAnsi" w:hAnsiTheme="minorHAnsi" w:cstheme="minorHAnsi"/>
          <w:sz w:val="22"/>
          <w:szCs w:val="22"/>
        </w:rPr>
        <w:t>d’</w:t>
      </w:r>
      <w:r w:rsidR="00CA363B" w:rsidRPr="00B776EF">
        <w:rPr>
          <w:rFonts w:asciiTheme="minorHAnsi" w:hAnsiTheme="minorHAnsi" w:cstheme="minorHAnsi"/>
          <w:sz w:val="22"/>
          <w:szCs w:val="22"/>
        </w:rPr>
        <w:t>être</w:t>
      </w:r>
      <w:proofErr w:type="gramEnd"/>
      <w:r w:rsidR="00CA363B" w:rsidRPr="00B776EF">
        <w:rPr>
          <w:rFonts w:asciiTheme="minorHAnsi" w:hAnsiTheme="minorHAnsi" w:cstheme="minorHAnsi"/>
          <w:sz w:val="22"/>
          <w:szCs w:val="22"/>
        </w:rPr>
        <w:t xml:space="preserve"> le garant de l</w:t>
      </w:r>
      <w:r w:rsidRPr="00B776EF">
        <w:rPr>
          <w:rFonts w:asciiTheme="minorHAnsi" w:hAnsiTheme="minorHAnsi" w:cstheme="minorHAnsi"/>
          <w:sz w:val="22"/>
          <w:szCs w:val="22"/>
        </w:rPr>
        <w:t>a</w:t>
      </w:r>
      <w:r w:rsidR="00CA363B" w:rsidRPr="00B776EF">
        <w:rPr>
          <w:rFonts w:asciiTheme="minorHAnsi" w:hAnsiTheme="minorHAnsi" w:cstheme="minorHAnsi"/>
          <w:sz w:val="22"/>
          <w:szCs w:val="22"/>
        </w:rPr>
        <w:t xml:space="preserve"> bonne</w:t>
      </w:r>
      <w:r w:rsidRPr="00B776EF">
        <w:rPr>
          <w:rFonts w:asciiTheme="minorHAnsi" w:hAnsiTheme="minorHAnsi" w:cstheme="minorHAnsi"/>
          <w:sz w:val="22"/>
          <w:szCs w:val="22"/>
        </w:rPr>
        <w:t xml:space="preserve"> circulation de l’information entre les parents d’élèves et </w:t>
      </w:r>
      <w:r w:rsidR="00CA363B" w:rsidRPr="00B776EF">
        <w:rPr>
          <w:rFonts w:asciiTheme="minorHAnsi" w:hAnsiTheme="minorHAnsi" w:cstheme="minorHAnsi"/>
          <w:sz w:val="22"/>
          <w:szCs w:val="22"/>
        </w:rPr>
        <w:t>la F.A.P.E.O.</w:t>
      </w:r>
    </w:p>
    <w:p w14:paraId="514113C4" w14:textId="289E3E75" w:rsidR="00C42DD6" w:rsidRPr="00B776EF" w:rsidRDefault="00B776EF" w:rsidP="00B776EF">
      <w:pPr>
        <w:spacing w:line="276" w:lineRule="auto"/>
        <w:jc w:val="both"/>
        <w:rPr>
          <w:rFonts w:asciiTheme="minorHAnsi" w:hAnsiTheme="minorHAnsi" w:cstheme="minorHAnsi"/>
          <w:sz w:val="22"/>
          <w:szCs w:val="22"/>
        </w:rPr>
      </w:pPr>
      <w:r>
        <w:rPr>
          <w:rFonts w:asciiTheme="minorHAnsi" w:hAnsiTheme="minorHAnsi" w:cstheme="minorHAnsi"/>
          <w:sz w:val="22"/>
          <w:szCs w:val="22"/>
        </w:rPr>
        <w:t>Le Noyau</w:t>
      </w:r>
      <w:r w:rsidR="00142ADB" w:rsidRPr="00B776EF">
        <w:rPr>
          <w:rFonts w:asciiTheme="minorHAnsi" w:hAnsiTheme="minorHAnsi" w:cstheme="minorHAnsi"/>
          <w:sz w:val="22"/>
          <w:szCs w:val="22"/>
        </w:rPr>
        <w:t xml:space="preserve"> est également en charge de la bonne gestion de l’A.P. et rend compte à l’A.G. des recettes et dépenses, de la situation financière, des budgets, des projets et activités, et ce au cours de la deuxième A.G. qui </w:t>
      </w:r>
      <w:r w:rsidR="00142ADB" w:rsidRPr="00B776EF">
        <w:rPr>
          <w:rFonts w:asciiTheme="minorHAnsi" w:hAnsiTheme="minorHAnsi" w:cstheme="minorHAnsi"/>
          <w:color w:val="000000"/>
          <w:sz w:val="22"/>
          <w:szCs w:val="22"/>
        </w:rPr>
        <w:t>se tient avant la fin de l’année scolaire.</w:t>
      </w:r>
    </w:p>
    <w:p w14:paraId="19750955" w14:textId="556EA44D" w:rsidR="00B776EF" w:rsidRPr="00B776EF" w:rsidRDefault="00142ADB">
      <w:pPr>
        <w:rPr>
          <w:rFonts w:asciiTheme="minorHAnsi" w:hAnsiTheme="minorHAnsi" w:cstheme="minorHAnsi"/>
          <w:b/>
          <w:bCs/>
          <w:sz w:val="22"/>
          <w:szCs w:val="22"/>
        </w:rPr>
      </w:pPr>
      <w:r w:rsidRPr="00B776EF">
        <w:rPr>
          <w:rFonts w:asciiTheme="minorHAnsi" w:hAnsiTheme="minorHAnsi" w:cstheme="minorHAnsi"/>
          <w:b/>
          <w:bCs/>
          <w:sz w:val="22"/>
          <w:u w:val="single"/>
        </w:rPr>
        <w:t xml:space="preserve">Rôle du </w:t>
      </w:r>
      <w:r w:rsidR="00B776EF">
        <w:rPr>
          <w:rFonts w:asciiTheme="minorHAnsi" w:hAnsiTheme="minorHAnsi" w:cstheme="minorHAnsi"/>
          <w:b/>
          <w:bCs/>
          <w:sz w:val="22"/>
          <w:u w:val="single"/>
        </w:rPr>
        <w:t>F</w:t>
      </w:r>
      <w:r w:rsidRPr="00B776EF">
        <w:rPr>
          <w:rFonts w:asciiTheme="minorHAnsi" w:hAnsiTheme="minorHAnsi" w:cstheme="minorHAnsi"/>
          <w:b/>
          <w:bCs/>
          <w:sz w:val="22"/>
          <w:u w:val="single"/>
        </w:rPr>
        <w:t>acilitateur de réunion</w:t>
      </w:r>
      <w:r w:rsidRPr="00B776EF">
        <w:rPr>
          <w:rFonts w:asciiTheme="minorHAnsi" w:hAnsiTheme="minorHAnsi" w:cstheme="minorHAnsi"/>
          <w:b/>
          <w:bCs/>
        </w:rPr>
        <w:t xml:space="preserve"> : </w:t>
      </w:r>
    </w:p>
    <w:p w14:paraId="40B26669" w14:textId="1BC53EC1" w:rsidR="00FD70D5" w:rsidRPr="00B776EF" w:rsidRDefault="00B776EF">
      <w:pPr>
        <w:rPr>
          <w:rFonts w:asciiTheme="minorHAnsi" w:hAnsiTheme="minorHAnsi" w:cstheme="minorHAnsi"/>
          <w:sz w:val="22"/>
          <w:szCs w:val="22"/>
        </w:rPr>
      </w:pPr>
      <w:r>
        <w:rPr>
          <w:rFonts w:asciiTheme="minorHAnsi" w:hAnsiTheme="minorHAnsi" w:cstheme="minorHAnsi"/>
          <w:sz w:val="22"/>
          <w:szCs w:val="22"/>
        </w:rPr>
        <w:t>E</w:t>
      </w:r>
      <w:r w:rsidR="00142ADB" w:rsidRPr="00B776EF">
        <w:rPr>
          <w:rFonts w:asciiTheme="minorHAnsi" w:hAnsiTheme="minorHAnsi" w:cstheme="minorHAnsi"/>
          <w:sz w:val="22"/>
          <w:szCs w:val="22"/>
        </w:rPr>
        <w:t xml:space="preserve">n charge de la convocation et l’animation des réunions, de l’accueil des participants, de la </w:t>
      </w:r>
      <w:r w:rsidR="00CA363B" w:rsidRPr="00B776EF">
        <w:rPr>
          <w:rFonts w:asciiTheme="minorHAnsi" w:hAnsiTheme="minorHAnsi" w:cstheme="minorHAnsi"/>
          <w:sz w:val="22"/>
          <w:szCs w:val="22"/>
        </w:rPr>
        <w:t>modération</w:t>
      </w:r>
      <w:r w:rsidR="00142ADB" w:rsidRPr="00B776EF">
        <w:rPr>
          <w:rFonts w:asciiTheme="minorHAnsi" w:hAnsiTheme="minorHAnsi" w:cstheme="minorHAnsi"/>
          <w:sz w:val="22"/>
          <w:szCs w:val="22"/>
        </w:rPr>
        <w:t xml:space="preserve">, du rappel de l’ordre du jour, de garantir la participation de tous et le temps de parole et responsable de la tenue de l’agenda et du timing. Il a un rôle neutre et n’a pas de droit de vote au niveau du Noyau (organe représentatif). Il peut y avoir un roulement dans le rôle de </w:t>
      </w:r>
      <w:r>
        <w:rPr>
          <w:rFonts w:asciiTheme="minorHAnsi" w:hAnsiTheme="minorHAnsi" w:cstheme="minorHAnsi"/>
          <w:sz w:val="22"/>
          <w:szCs w:val="22"/>
        </w:rPr>
        <w:t>F</w:t>
      </w:r>
      <w:r w:rsidR="00142ADB" w:rsidRPr="00B776EF">
        <w:rPr>
          <w:rFonts w:asciiTheme="minorHAnsi" w:hAnsiTheme="minorHAnsi" w:cstheme="minorHAnsi"/>
          <w:sz w:val="22"/>
          <w:szCs w:val="22"/>
        </w:rPr>
        <w:t xml:space="preserve">acilitateur et de </w:t>
      </w:r>
      <w:r>
        <w:rPr>
          <w:rFonts w:asciiTheme="minorHAnsi" w:hAnsiTheme="minorHAnsi" w:cstheme="minorHAnsi"/>
          <w:sz w:val="22"/>
          <w:szCs w:val="22"/>
        </w:rPr>
        <w:t>S</w:t>
      </w:r>
      <w:r w:rsidRPr="00B776EF">
        <w:rPr>
          <w:rFonts w:asciiTheme="minorHAnsi" w:hAnsiTheme="minorHAnsi" w:cstheme="minorHAnsi"/>
          <w:sz w:val="22"/>
          <w:szCs w:val="22"/>
        </w:rPr>
        <w:t>ecrétaire.</w:t>
      </w:r>
      <w:r w:rsidR="00142ADB" w:rsidRPr="00B776EF">
        <w:rPr>
          <w:rFonts w:asciiTheme="minorHAnsi" w:hAnsiTheme="minorHAnsi" w:cstheme="minorHAnsi"/>
          <w:sz w:val="22"/>
          <w:szCs w:val="22"/>
        </w:rPr>
        <w:t xml:space="preserve"> </w:t>
      </w:r>
    </w:p>
    <w:p w14:paraId="51A55170" w14:textId="1AD98A75" w:rsidR="00B776EF" w:rsidRPr="00B776EF" w:rsidRDefault="00142ADB">
      <w:pPr>
        <w:rPr>
          <w:rFonts w:asciiTheme="minorHAnsi" w:hAnsiTheme="minorHAnsi" w:cstheme="minorHAnsi"/>
          <w:b/>
          <w:bCs/>
          <w:sz w:val="22"/>
        </w:rPr>
      </w:pPr>
      <w:r w:rsidRPr="00B776EF">
        <w:rPr>
          <w:rFonts w:asciiTheme="minorHAnsi" w:hAnsiTheme="minorHAnsi" w:cstheme="minorHAnsi"/>
          <w:b/>
          <w:bCs/>
          <w:sz w:val="22"/>
          <w:u w:val="single"/>
        </w:rPr>
        <w:t xml:space="preserve">Rôle de </w:t>
      </w:r>
      <w:r w:rsidR="00B776EF">
        <w:rPr>
          <w:rFonts w:asciiTheme="minorHAnsi" w:hAnsiTheme="minorHAnsi" w:cstheme="minorHAnsi"/>
          <w:b/>
          <w:bCs/>
          <w:sz w:val="22"/>
          <w:u w:val="single"/>
        </w:rPr>
        <w:t>S</w:t>
      </w:r>
      <w:r w:rsidR="00B776EF" w:rsidRPr="00B776EF">
        <w:rPr>
          <w:rFonts w:asciiTheme="minorHAnsi" w:hAnsiTheme="minorHAnsi" w:cstheme="minorHAnsi"/>
          <w:b/>
          <w:bCs/>
          <w:sz w:val="22"/>
          <w:u w:val="single"/>
        </w:rPr>
        <w:t>ecrétaire</w:t>
      </w:r>
      <w:r w:rsidR="00B776EF" w:rsidRPr="00B776EF">
        <w:rPr>
          <w:rFonts w:asciiTheme="minorHAnsi" w:hAnsiTheme="minorHAnsi" w:cstheme="minorHAnsi"/>
          <w:b/>
          <w:bCs/>
          <w:sz w:val="22"/>
        </w:rPr>
        <w:t xml:space="preserve"> :</w:t>
      </w:r>
      <w:r w:rsidRPr="00B776EF">
        <w:rPr>
          <w:rFonts w:asciiTheme="minorHAnsi" w:hAnsiTheme="minorHAnsi" w:cstheme="minorHAnsi"/>
          <w:b/>
          <w:bCs/>
          <w:sz w:val="22"/>
        </w:rPr>
        <w:t xml:space="preserve"> </w:t>
      </w:r>
    </w:p>
    <w:p w14:paraId="170FACFA" w14:textId="36164DB2" w:rsidR="00FD70D5" w:rsidRPr="00B776EF" w:rsidRDefault="00B776EF">
      <w:pPr>
        <w:rPr>
          <w:rFonts w:asciiTheme="minorHAnsi" w:hAnsiTheme="minorHAnsi" w:cstheme="minorHAnsi"/>
        </w:rPr>
      </w:pPr>
      <w:r>
        <w:rPr>
          <w:rFonts w:asciiTheme="minorHAnsi" w:hAnsiTheme="minorHAnsi" w:cstheme="minorHAnsi"/>
          <w:sz w:val="22"/>
        </w:rPr>
        <w:t xml:space="preserve">Il/Elle </w:t>
      </w:r>
      <w:r w:rsidR="00142ADB" w:rsidRPr="00B776EF">
        <w:rPr>
          <w:rFonts w:asciiTheme="minorHAnsi" w:hAnsiTheme="minorHAnsi" w:cstheme="minorHAnsi"/>
          <w:sz w:val="22"/>
        </w:rPr>
        <w:t xml:space="preserve">se charge de la </w:t>
      </w:r>
      <w:r w:rsidR="004D2EC6" w:rsidRPr="00B776EF">
        <w:rPr>
          <w:rFonts w:asciiTheme="minorHAnsi" w:hAnsiTheme="minorHAnsi" w:cstheme="minorHAnsi"/>
          <w:sz w:val="22"/>
        </w:rPr>
        <w:t xml:space="preserve">réservation et de la </w:t>
      </w:r>
      <w:r w:rsidR="00142ADB" w:rsidRPr="00B776EF">
        <w:rPr>
          <w:rFonts w:asciiTheme="minorHAnsi" w:hAnsiTheme="minorHAnsi" w:cstheme="minorHAnsi"/>
          <w:sz w:val="22"/>
        </w:rPr>
        <w:t>préparation de la salle et de la rédaction du P.V. de</w:t>
      </w:r>
      <w:r w:rsidR="004D2EC6" w:rsidRPr="00B776EF">
        <w:rPr>
          <w:rFonts w:asciiTheme="minorHAnsi" w:hAnsiTheme="minorHAnsi" w:cstheme="minorHAnsi"/>
          <w:sz w:val="22"/>
        </w:rPr>
        <w:t>s</w:t>
      </w:r>
      <w:r w:rsidR="00142ADB" w:rsidRPr="00B776EF">
        <w:rPr>
          <w:rFonts w:asciiTheme="minorHAnsi" w:hAnsiTheme="minorHAnsi" w:cstheme="minorHAnsi"/>
          <w:sz w:val="22"/>
        </w:rPr>
        <w:t xml:space="preserve"> réunion</w:t>
      </w:r>
      <w:r w:rsidR="004D2EC6" w:rsidRPr="00B776EF">
        <w:rPr>
          <w:rFonts w:asciiTheme="minorHAnsi" w:hAnsiTheme="minorHAnsi" w:cstheme="minorHAnsi"/>
          <w:sz w:val="22"/>
        </w:rPr>
        <w:t>s</w:t>
      </w:r>
      <w:r w:rsidR="00CA363B" w:rsidRPr="00B776EF">
        <w:rPr>
          <w:rFonts w:asciiTheme="minorHAnsi" w:hAnsiTheme="minorHAnsi" w:cstheme="minorHAnsi"/>
          <w:sz w:val="22"/>
        </w:rPr>
        <w:t xml:space="preserve"> du Noyau et de l’A.G.</w:t>
      </w:r>
    </w:p>
    <w:p w14:paraId="4F6BBCB3" w14:textId="77777777" w:rsidR="00E44D31" w:rsidRPr="00B776EF" w:rsidRDefault="001D0BFA">
      <w:pPr>
        <w:rPr>
          <w:rFonts w:asciiTheme="minorHAnsi" w:hAnsiTheme="minorHAnsi" w:cstheme="minorHAnsi"/>
          <w:sz w:val="22"/>
          <w:szCs w:val="22"/>
        </w:rPr>
      </w:pPr>
    </w:p>
    <w:p w14:paraId="7332FC9C" w14:textId="50FD7933" w:rsidR="009A4A2D" w:rsidRPr="00B776EF" w:rsidRDefault="00142ADB">
      <w:pPr>
        <w:rPr>
          <w:rFonts w:asciiTheme="minorHAnsi" w:hAnsiTheme="minorHAnsi" w:cstheme="minorHAnsi"/>
          <w:b/>
          <w:sz w:val="22"/>
          <w:szCs w:val="22"/>
        </w:rPr>
      </w:pPr>
      <w:r w:rsidRPr="00B776EF">
        <w:rPr>
          <w:rFonts w:asciiTheme="minorHAnsi" w:hAnsiTheme="minorHAnsi" w:cstheme="minorHAnsi"/>
          <w:b/>
          <w:sz w:val="22"/>
          <w:szCs w:val="22"/>
        </w:rPr>
        <w:t>Art.8</w:t>
      </w:r>
    </w:p>
    <w:p w14:paraId="0611E7DC" w14:textId="4CB44446" w:rsidR="009A4A2D" w:rsidRPr="00B776EF" w:rsidRDefault="00142ADB" w:rsidP="000A00B4">
      <w:pPr>
        <w:rPr>
          <w:rFonts w:asciiTheme="minorHAnsi" w:hAnsiTheme="minorHAnsi" w:cstheme="minorHAnsi"/>
          <w:b/>
          <w:sz w:val="22"/>
          <w:szCs w:val="22"/>
          <w:u w:val="single"/>
        </w:rPr>
      </w:pPr>
      <w:r w:rsidRPr="00B776EF">
        <w:rPr>
          <w:rFonts w:asciiTheme="minorHAnsi" w:hAnsiTheme="minorHAnsi" w:cstheme="minorHAnsi"/>
          <w:b/>
          <w:sz w:val="22"/>
          <w:szCs w:val="22"/>
          <w:u w:val="single"/>
        </w:rPr>
        <w:t>Cellules satellites :</w:t>
      </w:r>
    </w:p>
    <w:p w14:paraId="77F887B5" w14:textId="2EBD635D" w:rsidR="009A4A2D" w:rsidRPr="00B776EF" w:rsidRDefault="00142ADB" w:rsidP="000A00B4">
      <w:pPr>
        <w:spacing w:line="276" w:lineRule="auto"/>
        <w:jc w:val="both"/>
        <w:rPr>
          <w:rFonts w:asciiTheme="minorHAnsi" w:hAnsiTheme="minorHAnsi" w:cstheme="minorHAnsi"/>
        </w:rPr>
      </w:pPr>
      <w:r w:rsidRPr="00B776EF">
        <w:rPr>
          <w:rFonts w:asciiTheme="minorHAnsi" w:hAnsiTheme="minorHAnsi" w:cstheme="minorHAnsi"/>
          <w:sz w:val="22"/>
        </w:rPr>
        <w:t>Les cellules satellites sont chargées de proposer et mettre en place des projets spécifiques au sein de l'établissement scolaire ou de l'A.P.  Elles sont ouvertes à tous les parents.</w:t>
      </w:r>
    </w:p>
    <w:p w14:paraId="147B3214" w14:textId="77777777" w:rsidR="000A00B4" w:rsidRPr="00B776EF" w:rsidRDefault="00142ADB" w:rsidP="000A00B4">
      <w:pPr>
        <w:spacing w:line="276" w:lineRule="auto"/>
        <w:jc w:val="both"/>
        <w:rPr>
          <w:rFonts w:asciiTheme="minorHAnsi" w:hAnsiTheme="minorHAnsi" w:cstheme="minorHAnsi"/>
          <w:sz w:val="22"/>
        </w:rPr>
      </w:pPr>
      <w:r w:rsidRPr="00B776EF">
        <w:rPr>
          <w:rFonts w:asciiTheme="minorHAnsi" w:hAnsiTheme="minorHAnsi" w:cstheme="minorHAnsi"/>
          <w:sz w:val="22"/>
        </w:rPr>
        <w:t>Ces cellules travaillent en synergies les unes avec les autres. Les membres d’autres cellules satellites ou des intervenants externes peuvent y être invités.</w:t>
      </w:r>
    </w:p>
    <w:p w14:paraId="553CDE8A" w14:textId="7D87607F" w:rsidR="000A00B4" w:rsidRPr="00B776EF" w:rsidRDefault="00142ADB" w:rsidP="009A4A2D">
      <w:pPr>
        <w:spacing w:line="276" w:lineRule="auto"/>
        <w:jc w:val="both"/>
        <w:rPr>
          <w:rFonts w:asciiTheme="minorHAnsi" w:hAnsiTheme="minorHAnsi" w:cstheme="minorHAnsi"/>
          <w:sz w:val="22"/>
          <w:szCs w:val="22"/>
        </w:rPr>
      </w:pPr>
      <w:r w:rsidRPr="00B776EF">
        <w:rPr>
          <w:rFonts w:asciiTheme="minorHAnsi" w:hAnsiTheme="minorHAnsi" w:cstheme="minorHAnsi"/>
          <w:sz w:val="22"/>
        </w:rPr>
        <w:t xml:space="preserve">Ces cellules désignent un référent qui sera chargé de transférer les </w:t>
      </w:r>
      <w:r w:rsidRPr="00B776EF">
        <w:rPr>
          <w:rFonts w:asciiTheme="minorHAnsi" w:hAnsiTheme="minorHAnsi" w:cstheme="minorHAnsi"/>
          <w:color w:val="000000"/>
          <w:sz w:val="22"/>
        </w:rPr>
        <w:t>projets au Noyau ou points de discussions en vue de leur validation par le Noyau.</w:t>
      </w:r>
    </w:p>
    <w:p w14:paraId="1B323398" w14:textId="271F795D" w:rsidR="009A4A2D" w:rsidRPr="00B776EF" w:rsidRDefault="008C0D7D">
      <w:pPr>
        <w:rPr>
          <w:rFonts w:asciiTheme="minorHAnsi" w:hAnsiTheme="minorHAnsi" w:cstheme="minorHAnsi"/>
          <w:b/>
          <w:sz w:val="22"/>
          <w:szCs w:val="22"/>
        </w:rPr>
      </w:pPr>
      <w:r>
        <w:rPr>
          <w:rFonts w:asciiTheme="minorHAnsi" w:hAnsiTheme="minorHAnsi" w:cstheme="minorHAnsi"/>
          <w:b/>
          <w:noProof/>
          <w:color w:val="000000"/>
          <w:sz w:val="22"/>
        </w:rPr>
        <mc:AlternateContent>
          <mc:Choice Requires="wps">
            <w:drawing>
              <wp:anchor distT="0" distB="0" distL="114300" distR="114300" simplePos="0" relativeHeight="251679744" behindDoc="0" locked="0" layoutInCell="1" allowOverlap="1" wp14:anchorId="3E6FC36C" wp14:editId="220C03E6">
                <wp:simplePos x="0" y="0"/>
                <wp:positionH relativeFrom="column">
                  <wp:posOffset>5218872</wp:posOffset>
                </wp:positionH>
                <wp:positionV relativeFrom="paragraph">
                  <wp:posOffset>54279</wp:posOffset>
                </wp:positionV>
                <wp:extent cx="960755" cy="841375"/>
                <wp:effectExtent l="0" t="0" r="0" b="0"/>
                <wp:wrapSquare wrapText="bothSides"/>
                <wp:docPr id="22" name="Hexagone 22"/>
                <wp:cNvGraphicFramePr/>
                <a:graphic xmlns:a="http://schemas.openxmlformats.org/drawingml/2006/main">
                  <a:graphicData uri="http://schemas.microsoft.com/office/word/2010/wordprocessingShape">
                    <wps:wsp>
                      <wps:cNvSpPr/>
                      <wps:spPr>
                        <a:xfrm>
                          <a:off x="0" y="0"/>
                          <a:ext cx="960755" cy="841375"/>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E842" w14:textId="03F1D534" w:rsidR="008C0D7D" w:rsidRPr="005A28B6" w:rsidRDefault="008C0D7D" w:rsidP="008C0D7D">
                            <w:pPr>
                              <w:spacing w:before="120"/>
                              <w:jc w:val="center"/>
                              <w:rPr>
                                <w:lang w:val="fr-FR"/>
                              </w:rPr>
                            </w:pPr>
                            <w:r>
                              <w:rPr>
                                <w:lang w:val="fr-FR"/>
                              </w:rPr>
                              <w:t xml:space="preserve">Cellule </w:t>
                            </w:r>
                            <w:r w:rsidR="00A6023F">
                              <w:rPr>
                                <w:lang w:val="fr-FR"/>
                              </w:rPr>
                              <w:t>perm’</w:t>
                            </w:r>
                          </w:p>
                          <w:p w14:paraId="24E7327A" w14:textId="77777777" w:rsidR="008C0D7D" w:rsidRDefault="008C0D7D" w:rsidP="008C0D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6FC36C" id="Hexagone 22" o:spid="_x0000_s1033" type="#_x0000_t9" style="position:absolute;margin-left:410.95pt;margin-top:4.25pt;width:75.65pt;height:6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" adj="4729" fillcolor="#f79646 [3209]" stroked="f" strokeweight="2pt">
                <v:textbox>
                  <w:txbxContent>
                    <w:p w14:paraId="7A7CE842" w14:textId="03F1D534" w:rsidR="008C0D7D" w:rsidRPr="005A28B6" w:rsidRDefault="008C0D7D" w:rsidP="008C0D7D">
                      <w:pPr>
                        <w:spacing w:before="120"/>
                        <w:jc w:val="center"/>
                        <w:rPr>
                          <w:lang w:val="fr-FR"/>
                        </w:rPr>
                      </w:pPr>
                      <w:r>
                        <w:rPr>
                          <w:lang w:val="fr-FR"/>
                        </w:rPr>
                        <w:t xml:space="preserve">Cellule </w:t>
                      </w:r>
                      <w:r w:rsidR="00A6023F">
                        <w:rPr>
                          <w:lang w:val="fr-FR"/>
                        </w:rPr>
                        <w:t>perm’</w:t>
                      </w:r>
                    </w:p>
                    <w:p w14:paraId="24E7327A" w14:textId="77777777" w:rsidR="008C0D7D" w:rsidRDefault="008C0D7D" w:rsidP="008C0D7D">
                      <w:pPr>
                        <w:jc w:val="center"/>
                      </w:pPr>
                    </w:p>
                  </w:txbxContent>
                </v:textbox>
                <w10:wrap type="square"/>
              </v:shape>
            </w:pict>
          </mc:Fallback>
        </mc:AlternateContent>
      </w:r>
    </w:p>
    <w:p w14:paraId="3493802E" w14:textId="4A61F5AD" w:rsidR="009A4A2D" w:rsidRPr="00B776EF" w:rsidRDefault="00142ADB">
      <w:pPr>
        <w:rPr>
          <w:rFonts w:asciiTheme="minorHAnsi" w:hAnsiTheme="minorHAnsi" w:cstheme="minorHAnsi"/>
          <w:b/>
          <w:sz w:val="22"/>
          <w:szCs w:val="22"/>
          <w:u w:val="single"/>
        </w:rPr>
      </w:pPr>
      <w:r w:rsidRPr="00B776EF">
        <w:rPr>
          <w:rFonts w:asciiTheme="minorHAnsi" w:hAnsiTheme="minorHAnsi" w:cstheme="minorHAnsi"/>
          <w:b/>
          <w:sz w:val="22"/>
          <w:szCs w:val="22"/>
          <w:u w:val="single"/>
        </w:rPr>
        <w:t>Les 3 cellules</w:t>
      </w:r>
      <w:r w:rsidR="00A6023F">
        <w:rPr>
          <w:rFonts w:asciiTheme="minorHAnsi" w:hAnsiTheme="minorHAnsi" w:cstheme="minorHAnsi"/>
          <w:b/>
          <w:sz w:val="22"/>
          <w:szCs w:val="22"/>
          <w:u w:val="single"/>
        </w:rPr>
        <w:t xml:space="preserve"> satellites</w:t>
      </w:r>
      <w:r w:rsidRPr="00B776EF">
        <w:rPr>
          <w:rFonts w:asciiTheme="minorHAnsi" w:hAnsiTheme="minorHAnsi" w:cstheme="minorHAnsi"/>
          <w:b/>
          <w:sz w:val="22"/>
          <w:szCs w:val="22"/>
          <w:u w:val="single"/>
        </w:rPr>
        <w:t xml:space="preserve"> </w:t>
      </w:r>
      <w:proofErr w:type="gramStart"/>
      <w:r w:rsidRPr="00B776EF">
        <w:rPr>
          <w:rFonts w:asciiTheme="minorHAnsi" w:hAnsiTheme="minorHAnsi" w:cstheme="minorHAnsi"/>
          <w:b/>
          <w:sz w:val="22"/>
          <w:szCs w:val="22"/>
          <w:u w:val="single"/>
        </w:rPr>
        <w:t>permanentes:</w:t>
      </w:r>
      <w:proofErr w:type="gramEnd"/>
    </w:p>
    <w:p w14:paraId="098A1EA9" w14:textId="34500E55" w:rsidR="00C42DD6" w:rsidRPr="00B776EF" w:rsidRDefault="00142ADB">
      <w:pPr>
        <w:rPr>
          <w:rFonts w:asciiTheme="minorHAnsi" w:hAnsiTheme="minorHAnsi" w:cstheme="minorHAnsi"/>
          <w:sz w:val="22"/>
          <w:szCs w:val="22"/>
        </w:rPr>
      </w:pPr>
      <w:r w:rsidRPr="00B776EF">
        <w:rPr>
          <w:rFonts w:asciiTheme="minorHAnsi" w:hAnsiTheme="minorHAnsi" w:cstheme="minorHAnsi"/>
          <w:sz w:val="22"/>
          <w:szCs w:val="22"/>
        </w:rPr>
        <w:t>Ces 3 cellules sont indispensables au bon fonctionnement de l’A.P.</w:t>
      </w:r>
    </w:p>
    <w:p w14:paraId="7B7ED467" w14:textId="6A898C8D" w:rsidR="004D2EC6" w:rsidRPr="00B776EF" w:rsidRDefault="00142ADB">
      <w:pPr>
        <w:pStyle w:val="NormalWeb"/>
        <w:numPr>
          <w:ilvl w:val="0"/>
          <w:numId w:val="8"/>
        </w:numPr>
        <w:spacing w:before="0" w:beforeAutospacing="0" w:after="160" w:afterAutospacing="0"/>
        <w:jc w:val="both"/>
        <w:textAlignment w:val="baseline"/>
        <w:rPr>
          <w:rFonts w:asciiTheme="minorHAnsi" w:hAnsiTheme="minorHAnsi" w:cstheme="minorHAnsi"/>
          <w:color w:val="000000"/>
          <w:sz w:val="22"/>
          <w:szCs w:val="22"/>
        </w:rPr>
      </w:pPr>
      <w:r w:rsidRPr="00B776EF">
        <w:rPr>
          <w:rFonts w:asciiTheme="minorHAnsi" w:hAnsiTheme="minorHAnsi" w:cstheme="minorHAnsi"/>
          <w:sz w:val="22"/>
          <w:szCs w:val="22"/>
          <w:u w:val="single"/>
        </w:rPr>
        <w:t>La cellule du Conseil de Participation (</w:t>
      </w:r>
      <w:proofErr w:type="spellStart"/>
      <w:proofErr w:type="gramStart"/>
      <w:r w:rsidRPr="00B776EF">
        <w:rPr>
          <w:rFonts w:asciiTheme="minorHAnsi" w:hAnsiTheme="minorHAnsi" w:cstheme="minorHAnsi"/>
          <w:sz w:val="22"/>
          <w:szCs w:val="22"/>
          <w:u w:val="single"/>
        </w:rPr>
        <w:t>Co.Pa</w:t>
      </w:r>
      <w:proofErr w:type="spellEnd"/>
      <w:proofErr w:type="gramEnd"/>
      <w:r w:rsidRPr="00B776EF">
        <w:rPr>
          <w:rFonts w:asciiTheme="minorHAnsi" w:hAnsiTheme="minorHAnsi" w:cstheme="minorHAnsi"/>
          <w:sz w:val="22"/>
          <w:szCs w:val="22"/>
          <w:u w:val="single"/>
        </w:rPr>
        <w:t>) </w:t>
      </w:r>
      <w:r w:rsidR="004D2EC6" w:rsidRPr="00B776EF">
        <w:rPr>
          <w:rFonts w:asciiTheme="minorHAnsi" w:hAnsiTheme="minorHAnsi" w:cstheme="minorHAnsi"/>
          <w:color w:val="000000"/>
          <w:sz w:val="22"/>
          <w:szCs w:val="22"/>
          <w:u w:val="single"/>
        </w:rPr>
        <w:t>&amp; F.A.P.E.O. :</w:t>
      </w:r>
      <w:r w:rsidR="004D2EC6" w:rsidRPr="00B776EF">
        <w:rPr>
          <w:rFonts w:asciiTheme="minorHAnsi" w:hAnsiTheme="minorHAnsi" w:cstheme="minorHAnsi"/>
          <w:color w:val="000000"/>
          <w:sz w:val="22"/>
          <w:szCs w:val="22"/>
        </w:rPr>
        <w:t xml:space="preserve"> au début de l'année scolaire, l'A.P. convoque une A.G. au cours de laquelle l'ensemble des parents de l'école sont invités à élire, tous les 2 ans ou lorsque des postes sont à pourvoir, un minimum de 3 représentants au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w:t>
      </w:r>
      <w:proofErr w:type="gramStart"/>
      <w:r w:rsidR="004D2EC6" w:rsidRPr="00B776EF">
        <w:rPr>
          <w:rFonts w:asciiTheme="minorHAnsi" w:hAnsiTheme="minorHAnsi" w:cstheme="minorHAnsi"/>
          <w:color w:val="000000"/>
          <w:sz w:val="22"/>
          <w:szCs w:val="22"/>
        </w:rPr>
        <w:t>en</w:t>
      </w:r>
      <w:proofErr w:type="gramEnd"/>
      <w:r w:rsidR="004D2EC6" w:rsidRPr="00B776EF">
        <w:rPr>
          <w:rFonts w:asciiTheme="minorHAnsi" w:hAnsiTheme="minorHAnsi" w:cstheme="minorHAnsi"/>
          <w:color w:val="000000"/>
          <w:sz w:val="22"/>
          <w:szCs w:val="22"/>
        </w:rPr>
        <w:t xml:space="preserve"> accord avec les dispositions du décret Missions du 24 juillet 1997). Ces représentants font partie de la cellule satellite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xml:space="preserve">. </w:t>
      </w:r>
      <w:proofErr w:type="gramStart"/>
      <w:r w:rsidR="004D2EC6" w:rsidRPr="00B776EF">
        <w:rPr>
          <w:rFonts w:asciiTheme="minorHAnsi" w:hAnsiTheme="minorHAnsi" w:cstheme="minorHAnsi"/>
          <w:color w:val="000000"/>
          <w:sz w:val="22"/>
          <w:szCs w:val="22"/>
        </w:rPr>
        <w:t>de</w:t>
      </w:r>
      <w:proofErr w:type="gramEnd"/>
      <w:r w:rsidR="004D2EC6" w:rsidRPr="00B776EF">
        <w:rPr>
          <w:rFonts w:asciiTheme="minorHAnsi" w:hAnsiTheme="minorHAnsi" w:cstheme="minorHAnsi"/>
          <w:color w:val="000000"/>
          <w:sz w:val="22"/>
          <w:szCs w:val="22"/>
        </w:rPr>
        <w:t xml:space="preserve"> l’A.P. et participent au 4 réunions annuelles du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xml:space="preserve">. Le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xml:space="preserve">. </w:t>
      </w:r>
      <w:proofErr w:type="gramStart"/>
      <w:r w:rsidR="004D2EC6" w:rsidRPr="00B776EF">
        <w:rPr>
          <w:rFonts w:asciiTheme="minorHAnsi" w:hAnsiTheme="minorHAnsi" w:cstheme="minorHAnsi"/>
          <w:color w:val="000000"/>
          <w:sz w:val="22"/>
          <w:szCs w:val="22"/>
        </w:rPr>
        <w:t>se</w:t>
      </w:r>
      <w:proofErr w:type="gramEnd"/>
      <w:r w:rsidR="004D2EC6" w:rsidRPr="00B776EF">
        <w:rPr>
          <w:rFonts w:asciiTheme="minorHAnsi" w:hAnsiTheme="minorHAnsi" w:cstheme="minorHAnsi"/>
          <w:color w:val="000000"/>
          <w:sz w:val="22"/>
          <w:szCs w:val="22"/>
        </w:rPr>
        <w:t xml:space="preserve"> réunit 4 fois par an et les représentants des parents au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xml:space="preserve">. </w:t>
      </w:r>
      <w:proofErr w:type="gramStart"/>
      <w:r w:rsidR="004D2EC6" w:rsidRPr="00B776EF">
        <w:rPr>
          <w:rFonts w:asciiTheme="minorHAnsi" w:hAnsiTheme="minorHAnsi" w:cstheme="minorHAnsi"/>
          <w:color w:val="000000"/>
          <w:sz w:val="22"/>
          <w:szCs w:val="22"/>
        </w:rPr>
        <w:t>s’engagent</w:t>
      </w:r>
      <w:proofErr w:type="gramEnd"/>
      <w:r w:rsidR="004D2EC6" w:rsidRPr="00B776EF">
        <w:rPr>
          <w:rFonts w:asciiTheme="minorHAnsi" w:hAnsiTheme="minorHAnsi" w:cstheme="minorHAnsi"/>
          <w:color w:val="000000"/>
          <w:sz w:val="22"/>
          <w:szCs w:val="22"/>
        </w:rPr>
        <w:t xml:space="preserve"> à participer, à consulter et à rendre-compte à l’ensemble des parents des ordres de jour et thématiques abordées au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xml:space="preserve">. </w:t>
      </w:r>
      <w:r w:rsidR="00CA363B" w:rsidRPr="00B776EF">
        <w:rPr>
          <w:rFonts w:asciiTheme="minorHAnsi" w:hAnsiTheme="minorHAnsi" w:cstheme="minorHAnsi"/>
          <w:color w:val="000000"/>
          <w:sz w:val="22"/>
          <w:szCs w:val="22"/>
        </w:rPr>
        <w:t xml:space="preserve">Pour se faire ils s’engagent </w:t>
      </w:r>
      <w:proofErr w:type="spellStart"/>
      <w:proofErr w:type="gramStart"/>
      <w:r w:rsidR="00CA363B" w:rsidRPr="00B776EF">
        <w:rPr>
          <w:rFonts w:asciiTheme="minorHAnsi" w:hAnsiTheme="minorHAnsi" w:cstheme="minorHAnsi"/>
          <w:color w:val="000000"/>
          <w:sz w:val="22"/>
          <w:szCs w:val="22"/>
        </w:rPr>
        <w:t>a</w:t>
      </w:r>
      <w:proofErr w:type="spellEnd"/>
      <w:proofErr w:type="gramEnd"/>
      <w:r w:rsidR="00CA363B" w:rsidRPr="00B776EF">
        <w:rPr>
          <w:rFonts w:asciiTheme="minorHAnsi" w:hAnsiTheme="minorHAnsi" w:cstheme="minorHAnsi"/>
          <w:color w:val="000000"/>
          <w:sz w:val="22"/>
          <w:szCs w:val="22"/>
        </w:rPr>
        <w:t xml:space="preserve"> se réunir au minimum ! fois par an. </w:t>
      </w:r>
      <w:r w:rsidR="004D2EC6" w:rsidRPr="00B776EF">
        <w:rPr>
          <w:rFonts w:asciiTheme="minorHAnsi" w:hAnsiTheme="minorHAnsi" w:cstheme="minorHAnsi"/>
          <w:color w:val="000000"/>
          <w:sz w:val="22"/>
          <w:szCs w:val="22"/>
        </w:rPr>
        <w:t xml:space="preserve">Le </w:t>
      </w:r>
      <w:proofErr w:type="spellStart"/>
      <w:r w:rsidR="004D2EC6" w:rsidRPr="00B776EF">
        <w:rPr>
          <w:rFonts w:asciiTheme="minorHAnsi" w:hAnsiTheme="minorHAnsi" w:cstheme="minorHAnsi"/>
          <w:color w:val="000000"/>
          <w:sz w:val="22"/>
          <w:szCs w:val="22"/>
        </w:rPr>
        <w:t>Co.Pa</w:t>
      </w:r>
      <w:proofErr w:type="spellEnd"/>
      <w:r w:rsidR="004D2EC6" w:rsidRPr="00B776EF">
        <w:rPr>
          <w:rFonts w:asciiTheme="minorHAnsi" w:hAnsiTheme="minorHAnsi" w:cstheme="minorHAnsi"/>
          <w:color w:val="000000"/>
          <w:sz w:val="22"/>
          <w:szCs w:val="22"/>
        </w:rPr>
        <w:t xml:space="preserve">. </w:t>
      </w:r>
      <w:proofErr w:type="gramStart"/>
      <w:r w:rsidR="004D2EC6" w:rsidRPr="00B776EF">
        <w:rPr>
          <w:rFonts w:asciiTheme="minorHAnsi" w:hAnsiTheme="minorHAnsi" w:cstheme="minorHAnsi"/>
          <w:color w:val="000000"/>
          <w:sz w:val="22"/>
          <w:szCs w:val="22"/>
        </w:rPr>
        <w:t>est</w:t>
      </w:r>
      <w:proofErr w:type="gramEnd"/>
      <w:r w:rsidR="004D2EC6" w:rsidRPr="00B776EF">
        <w:rPr>
          <w:rFonts w:asciiTheme="minorHAnsi" w:hAnsiTheme="minorHAnsi" w:cstheme="minorHAnsi"/>
          <w:color w:val="000000"/>
          <w:sz w:val="22"/>
          <w:szCs w:val="22"/>
        </w:rPr>
        <w:t xml:space="preserve"> l’organe de démocratie </w:t>
      </w:r>
      <w:r w:rsidR="004D2EC6" w:rsidRPr="00B776EF">
        <w:rPr>
          <w:rFonts w:asciiTheme="minorHAnsi" w:hAnsiTheme="minorHAnsi" w:cstheme="minorHAnsi"/>
          <w:color w:val="000000"/>
          <w:sz w:val="22"/>
          <w:szCs w:val="22"/>
        </w:rPr>
        <w:lastRenderedPageBreak/>
        <w:t>de l’école, il réunit l’ensemble des acteurs (P.O., direction et parents) et rend des avis sur, entre autres, le règlement d’ordre intérieur, le projet pédagogique de l’établissement, le plan de pilotage, l’accès à la gratuité, ... </w:t>
      </w:r>
    </w:p>
    <w:p w14:paraId="707E55B7" w14:textId="133DBDB4" w:rsidR="004D2EC6" w:rsidRPr="00B776EF" w:rsidRDefault="004D2EC6">
      <w:pPr>
        <w:pStyle w:val="NormalWeb"/>
        <w:numPr>
          <w:ilvl w:val="0"/>
          <w:numId w:val="8"/>
        </w:numPr>
        <w:spacing w:before="0" w:beforeAutospacing="0" w:after="160" w:afterAutospacing="0"/>
        <w:jc w:val="both"/>
        <w:textAlignment w:val="baseline"/>
        <w:rPr>
          <w:rFonts w:asciiTheme="minorHAnsi" w:hAnsiTheme="minorHAnsi" w:cstheme="minorHAnsi"/>
          <w:color w:val="000000"/>
          <w:sz w:val="22"/>
          <w:szCs w:val="22"/>
        </w:rPr>
      </w:pPr>
      <w:r w:rsidRPr="00B776EF">
        <w:rPr>
          <w:rFonts w:asciiTheme="minorHAnsi" w:hAnsiTheme="minorHAnsi" w:cstheme="minorHAnsi"/>
          <w:sz w:val="22"/>
          <w:szCs w:val="22"/>
          <w:u w:val="single"/>
        </w:rPr>
        <w:t>L</w:t>
      </w:r>
      <w:r w:rsidR="00142ADB" w:rsidRPr="00B776EF">
        <w:rPr>
          <w:rFonts w:asciiTheme="minorHAnsi" w:hAnsiTheme="minorHAnsi" w:cstheme="minorHAnsi"/>
          <w:sz w:val="22"/>
          <w:szCs w:val="22"/>
          <w:u w:val="single"/>
        </w:rPr>
        <w:t>a cellule administrative :</w:t>
      </w:r>
      <w:r w:rsidR="00142ADB" w:rsidRPr="00B776EF">
        <w:rPr>
          <w:rFonts w:asciiTheme="minorHAnsi" w:hAnsiTheme="minorHAnsi" w:cstheme="minorHAnsi"/>
          <w:sz w:val="22"/>
          <w:szCs w:val="22"/>
        </w:rPr>
        <w:t xml:space="preserve"> </w:t>
      </w:r>
      <w:r w:rsidRPr="00B776EF">
        <w:rPr>
          <w:rFonts w:asciiTheme="minorHAnsi" w:hAnsiTheme="minorHAnsi" w:cstheme="minorHAnsi"/>
          <w:color w:val="000000"/>
          <w:sz w:val="22"/>
          <w:szCs w:val="22"/>
        </w:rPr>
        <w:t xml:space="preserve"> a un rôle d’écoute et de veille, est le premier point de contact, en charge de l’inscription des nouveaux membres/parents, de la base de </w:t>
      </w:r>
      <w:r w:rsidR="00A6023F" w:rsidRPr="00B776EF">
        <w:rPr>
          <w:rFonts w:asciiTheme="minorHAnsi" w:hAnsiTheme="minorHAnsi" w:cstheme="minorHAnsi"/>
          <w:color w:val="000000"/>
          <w:sz w:val="22"/>
          <w:szCs w:val="22"/>
        </w:rPr>
        <w:t>données</w:t>
      </w:r>
      <w:r w:rsidRPr="00B776EF">
        <w:rPr>
          <w:rFonts w:asciiTheme="minorHAnsi" w:hAnsiTheme="minorHAnsi" w:cstheme="minorHAnsi"/>
          <w:color w:val="000000"/>
          <w:sz w:val="22"/>
          <w:szCs w:val="22"/>
        </w:rPr>
        <w:t xml:space="preserve"> des parents et de la gestion financière. Elle se chargera la première année, avec la validation du Noyau, d’ouvrir les comptes et de tenir la caisse et faire les démarches pour s’assurer de la couverture de ses activités par une assurance. Elle est également le relais entre les représentants des parents par cycle et le Noyau. Elle se charge de l’envoi des communications créées ou validées par la cellule communication et de faire la liaison avec le secrétariat de l’école pour toute impression ou distribution des communications liées à l’A.P.</w:t>
      </w:r>
      <w:r w:rsidR="003405AE" w:rsidRPr="00B776EF">
        <w:rPr>
          <w:rFonts w:asciiTheme="minorHAnsi" w:hAnsiTheme="minorHAnsi" w:cstheme="minorHAnsi"/>
          <w:color w:val="000000"/>
          <w:sz w:val="22"/>
          <w:szCs w:val="22"/>
        </w:rPr>
        <w:t xml:space="preserve"> Les cellules projets s’adressent à la cellule administrative comme premier point de contact.</w:t>
      </w:r>
    </w:p>
    <w:p w14:paraId="78C2D49B" w14:textId="1F64B8F9" w:rsidR="00B776EF" w:rsidRPr="00A6023F" w:rsidRDefault="00142ADB">
      <w:pPr>
        <w:pStyle w:val="NormalWeb"/>
        <w:numPr>
          <w:ilvl w:val="0"/>
          <w:numId w:val="8"/>
        </w:numPr>
        <w:spacing w:before="0" w:beforeAutospacing="0" w:after="160" w:afterAutospacing="0"/>
        <w:jc w:val="both"/>
        <w:textAlignment w:val="baseline"/>
        <w:rPr>
          <w:rFonts w:asciiTheme="minorHAnsi" w:hAnsiTheme="minorHAnsi" w:cstheme="minorHAnsi"/>
          <w:color w:val="000000"/>
          <w:sz w:val="22"/>
          <w:szCs w:val="22"/>
        </w:rPr>
      </w:pPr>
      <w:r w:rsidRPr="00B776EF">
        <w:rPr>
          <w:rFonts w:asciiTheme="minorHAnsi" w:hAnsiTheme="minorHAnsi" w:cstheme="minorHAnsi"/>
          <w:sz w:val="22"/>
          <w:szCs w:val="22"/>
          <w:u w:val="single"/>
        </w:rPr>
        <w:t>La cellule communication</w:t>
      </w:r>
      <w:r w:rsidRPr="00B776EF">
        <w:rPr>
          <w:rFonts w:asciiTheme="minorHAnsi" w:hAnsiTheme="minorHAnsi" w:cstheme="minorHAnsi"/>
          <w:sz w:val="22"/>
          <w:szCs w:val="22"/>
        </w:rPr>
        <w:t> : en charge des canaux de communication</w:t>
      </w:r>
      <w:r w:rsidR="003405AE" w:rsidRPr="00B776EF">
        <w:rPr>
          <w:rFonts w:asciiTheme="minorHAnsi" w:hAnsiTheme="minorHAnsi" w:cstheme="minorHAnsi"/>
          <w:sz w:val="22"/>
          <w:szCs w:val="22"/>
        </w:rPr>
        <w:t xml:space="preserve"> en général</w:t>
      </w:r>
      <w:r w:rsidRPr="00B776EF">
        <w:rPr>
          <w:rFonts w:asciiTheme="minorHAnsi" w:hAnsiTheme="minorHAnsi" w:cstheme="minorHAnsi"/>
          <w:sz w:val="22"/>
          <w:szCs w:val="22"/>
        </w:rPr>
        <w:t xml:space="preserve">, de </w:t>
      </w:r>
      <w:r w:rsidR="004D2EC6" w:rsidRPr="00B776EF">
        <w:rPr>
          <w:rFonts w:asciiTheme="minorHAnsi" w:hAnsiTheme="minorHAnsi" w:cstheme="minorHAnsi"/>
          <w:sz w:val="22"/>
          <w:szCs w:val="22"/>
        </w:rPr>
        <w:t xml:space="preserve">la validation et de </w:t>
      </w:r>
      <w:r w:rsidRPr="00B776EF">
        <w:rPr>
          <w:rFonts w:asciiTheme="minorHAnsi" w:hAnsiTheme="minorHAnsi" w:cstheme="minorHAnsi"/>
          <w:sz w:val="22"/>
          <w:szCs w:val="22"/>
        </w:rPr>
        <w:t xml:space="preserve">l’harmonisation de la communication </w:t>
      </w:r>
      <w:r w:rsidR="004D2EC6" w:rsidRPr="00B776EF">
        <w:rPr>
          <w:rFonts w:asciiTheme="minorHAnsi" w:hAnsiTheme="minorHAnsi" w:cstheme="minorHAnsi"/>
          <w:sz w:val="22"/>
          <w:szCs w:val="22"/>
        </w:rPr>
        <w:t>des cellules permanentes et projet</w:t>
      </w:r>
      <w:r w:rsidR="003405AE" w:rsidRPr="00B776EF">
        <w:rPr>
          <w:rFonts w:asciiTheme="minorHAnsi" w:hAnsiTheme="minorHAnsi" w:cstheme="minorHAnsi"/>
          <w:sz w:val="22"/>
          <w:szCs w:val="22"/>
        </w:rPr>
        <w:t>s</w:t>
      </w:r>
      <w:r w:rsidRPr="00B776EF">
        <w:rPr>
          <w:rFonts w:asciiTheme="minorHAnsi" w:hAnsiTheme="minorHAnsi" w:cstheme="minorHAnsi"/>
          <w:sz w:val="22"/>
          <w:szCs w:val="22"/>
        </w:rPr>
        <w:t>, de la définition des termes et noms utilisés, du logo, …</w:t>
      </w:r>
      <w:r w:rsidR="003405AE" w:rsidRPr="00B776EF">
        <w:rPr>
          <w:rFonts w:asciiTheme="minorHAnsi" w:hAnsiTheme="minorHAnsi" w:cstheme="minorHAnsi"/>
          <w:sz w:val="22"/>
          <w:szCs w:val="22"/>
        </w:rPr>
        <w:t xml:space="preserve"> pour assurer une cohérence dans la communication.</w:t>
      </w:r>
    </w:p>
    <w:p w14:paraId="44036645" w14:textId="2AC808F3" w:rsidR="003405AE" w:rsidRPr="00B776EF" w:rsidRDefault="00142ADB" w:rsidP="00B776EF">
      <w:pPr>
        <w:jc w:val="both"/>
        <w:rPr>
          <w:rFonts w:asciiTheme="minorHAnsi" w:hAnsiTheme="minorHAnsi" w:cstheme="minorHAnsi"/>
          <w:sz w:val="22"/>
          <w:szCs w:val="22"/>
        </w:rPr>
      </w:pPr>
      <w:r w:rsidRPr="00B776EF">
        <w:rPr>
          <w:rFonts w:asciiTheme="minorHAnsi" w:hAnsiTheme="minorHAnsi" w:cstheme="minorHAnsi"/>
          <w:sz w:val="22"/>
          <w:szCs w:val="22"/>
        </w:rPr>
        <w:t xml:space="preserve">En vue de susciter la participation active de tous les parents, les cellules satellites sont ouvertes à l’ensemble des parents qui souhaitent y participer. Les réunions et l’ordre du jour de celles-ci sont affichées au tableau de l’A.P. sur les valves de l’école. Tous les parents présents ont un droit d’avis, de proposition et de vote. Les cellules satellites peuvent également inviter des intervenants externes à participer à leurs réunions (membres du </w:t>
      </w:r>
      <w:proofErr w:type="gramStart"/>
      <w:r w:rsidRPr="00B776EF">
        <w:rPr>
          <w:rFonts w:asciiTheme="minorHAnsi" w:hAnsiTheme="minorHAnsi" w:cstheme="minorHAnsi"/>
          <w:sz w:val="22"/>
          <w:szCs w:val="22"/>
        </w:rPr>
        <w:t>P.O.,…</w:t>
      </w:r>
      <w:proofErr w:type="gramEnd"/>
      <w:r w:rsidRPr="00B776EF">
        <w:rPr>
          <w:rFonts w:asciiTheme="minorHAnsi" w:hAnsiTheme="minorHAnsi" w:cstheme="minorHAnsi"/>
          <w:sz w:val="22"/>
          <w:szCs w:val="22"/>
        </w:rPr>
        <w:t>).</w:t>
      </w:r>
    </w:p>
    <w:p w14:paraId="54EC8446" w14:textId="5D3B30A3" w:rsidR="00C42DD6" w:rsidRPr="00B776EF" w:rsidRDefault="00142ADB">
      <w:pPr>
        <w:rPr>
          <w:rFonts w:asciiTheme="minorHAnsi" w:hAnsiTheme="minorHAnsi" w:cstheme="minorHAnsi"/>
          <w:sz w:val="22"/>
          <w:szCs w:val="22"/>
        </w:rPr>
      </w:pPr>
      <w:r w:rsidRPr="00B776EF">
        <w:rPr>
          <w:rFonts w:asciiTheme="minorHAnsi" w:hAnsiTheme="minorHAnsi" w:cstheme="minorHAnsi"/>
          <w:sz w:val="22"/>
          <w:szCs w:val="22"/>
        </w:rPr>
        <w:t xml:space="preserve">Ces cellules sont constituées de préférence d’au </w:t>
      </w:r>
      <w:r w:rsidR="00A6023F" w:rsidRPr="00B776EF">
        <w:rPr>
          <w:rFonts w:asciiTheme="minorHAnsi" w:hAnsiTheme="minorHAnsi" w:cstheme="minorHAnsi"/>
          <w:sz w:val="22"/>
          <w:szCs w:val="22"/>
        </w:rPr>
        <w:t>moins :</w:t>
      </w:r>
    </w:p>
    <w:p w14:paraId="109B5E27" w14:textId="77777777" w:rsidR="00C42DD6" w:rsidRPr="00B776EF" w:rsidRDefault="00142ADB">
      <w:pPr>
        <w:numPr>
          <w:ilvl w:val="0"/>
          <w:numId w:val="15"/>
        </w:numPr>
        <w:spacing w:after="0"/>
        <w:ind w:left="714" w:hanging="357"/>
        <w:rPr>
          <w:rFonts w:asciiTheme="minorHAnsi" w:hAnsiTheme="minorHAnsi" w:cstheme="minorHAnsi"/>
          <w:sz w:val="22"/>
          <w:szCs w:val="22"/>
        </w:rPr>
      </w:pPr>
      <w:r w:rsidRPr="00B776EF">
        <w:rPr>
          <w:rFonts w:asciiTheme="minorHAnsi" w:hAnsiTheme="minorHAnsi" w:cstheme="minorHAnsi"/>
          <w:sz w:val="22"/>
          <w:szCs w:val="22"/>
        </w:rPr>
        <w:t xml:space="preserve">1 représentant actif du cycle 1 </w:t>
      </w:r>
    </w:p>
    <w:p w14:paraId="3377C726" w14:textId="77777777" w:rsidR="00C42DD6" w:rsidRPr="00B776EF" w:rsidRDefault="00142ADB">
      <w:pPr>
        <w:numPr>
          <w:ilvl w:val="0"/>
          <w:numId w:val="15"/>
        </w:numPr>
        <w:spacing w:after="0"/>
        <w:ind w:left="714" w:hanging="357"/>
        <w:rPr>
          <w:rFonts w:asciiTheme="minorHAnsi" w:hAnsiTheme="minorHAnsi" w:cstheme="minorHAnsi"/>
          <w:sz w:val="22"/>
          <w:szCs w:val="22"/>
        </w:rPr>
      </w:pPr>
      <w:r w:rsidRPr="00B776EF">
        <w:rPr>
          <w:rFonts w:asciiTheme="minorHAnsi" w:hAnsiTheme="minorHAnsi" w:cstheme="minorHAnsi"/>
          <w:sz w:val="22"/>
          <w:szCs w:val="22"/>
        </w:rPr>
        <w:t>1 représentant actif du cycle 2</w:t>
      </w:r>
    </w:p>
    <w:p w14:paraId="151FD380" w14:textId="77777777" w:rsidR="00C42DD6" w:rsidRPr="00B776EF" w:rsidRDefault="00142ADB">
      <w:pPr>
        <w:numPr>
          <w:ilvl w:val="0"/>
          <w:numId w:val="15"/>
        </w:numPr>
        <w:spacing w:after="0"/>
        <w:ind w:left="714" w:hanging="357"/>
        <w:rPr>
          <w:rFonts w:asciiTheme="minorHAnsi" w:hAnsiTheme="minorHAnsi" w:cstheme="minorHAnsi"/>
          <w:sz w:val="22"/>
          <w:szCs w:val="22"/>
        </w:rPr>
      </w:pPr>
      <w:r w:rsidRPr="00B776EF">
        <w:rPr>
          <w:rFonts w:asciiTheme="minorHAnsi" w:hAnsiTheme="minorHAnsi" w:cstheme="minorHAnsi"/>
          <w:sz w:val="22"/>
          <w:szCs w:val="22"/>
        </w:rPr>
        <w:t>1 représentant actif du cycle 3</w:t>
      </w:r>
    </w:p>
    <w:p w14:paraId="01018F0D" w14:textId="77777777" w:rsidR="00C42DD6" w:rsidRPr="00B776EF" w:rsidRDefault="00142ADB">
      <w:pPr>
        <w:numPr>
          <w:ilvl w:val="0"/>
          <w:numId w:val="15"/>
        </w:numPr>
        <w:spacing w:after="0"/>
        <w:ind w:left="714" w:hanging="357"/>
        <w:rPr>
          <w:rFonts w:asciiTheme="minorHAnsi" w:hAnsiTheme="minorHAnsi" w:cstheme="minorHAnsi"/>
          <w:sz w:val="22"/>
          <w:szCs w:val="22"/>
        </w:rPr>
      </w:pPr>
      <w:r w:rsidRPr="00B776EF">
        <w:rPr>
          <w:rFonts w:asciiTheme="minorHAnsi" w:hAnsiTheme="minorHAnsi" w:cstheme="minorHAnsi"/>
          <w:sz w:val="22"/>
          <w:szCs w:val="22"/>
        </w:rPr>
        <w:t>1 représentant actif du cycle 4</w:t>
      </w:r>
    </w:p>
    <w:p w14:paraId="33D98605" w14:textId="77777777" w:rsidR="00C42DD6" w:rsidRPr="00B776EF" w:rsidRDefault="00142ADB">
      <w:pPr>
        <w:numPr>
          <w:ilvl w:val="0"/>
          <w:numId w:val="15"/>
        </w:numPr>
        <w:spacing w:after="0"/>
        <w:ind w:left="714" w:hanging="357"/>
        <w:rPr>
          <w:rFonts w:asciiTheme="minorHAnsi" w:hAnsiTheme="minorHAnsi" w:cstheme="minorHAnsi"/>
          <w:sz w:val="22"/>
          <w:szCs w:val="22"/>
        </w:rPr>
      </w:pPr>
      <w:r w:rsidRPr="00B776EF">
        <w:rPr>
          <w:rFonts w:asciiTheme="minorHAnsi" w:hAnsiTheme="minorHAnsi" w:cstheme="minorHAnsi"/>
          <w:sz w:val="22"/>
          <w:szCs w:val="22"/>
        </w:rPr>
        <w:t>1 facilitateur de réunion</w:t>
      </w:r>
    </w:p>
    <w:p w14:paraId="376BA469" w14:textId="570C248C" w:rsidR="00FF6963" w:rsidRPr="00B776EF" w:rsidRDefault="00B776EF">
      <w:pPr>
        <w:rPr>
          <w:rFonts w:asciiTheme="minorHAnsi" w:hAnsiTheme="minorHAnsi" w:cstheme="minorHAnsi"/>
          <w:sz w:val="22"/>
          <w:szCs w:val="22"/>
        </w:rPr>
      </w:pPr>
      <w:r>
        <w:rPr>
          <w:rFonts w:asciiTheme="minorHAnsi" w:hAnsiTheme="minorHAnsi" w:cstheme="minorHAnsi"/>
          <w:sz w:val="22"/>
          <w:szCs w:val="22"/>
        </w:rPr>
        <w:t xml:space="preserve">… </w:t>
      </w:r>
      <w:r w:rsidR="00142ADB" w:rsidRPr="00B776EF">
        <w:rPr>
          <w:rFonts w:asciiTheme="minorHAnsi" w:hAnsiTheme="minorHAnsi" w:cstheme="minorHAnsi"/>
          <w:sz w:val="22"/>
          <w:szCs w:val="22"/>
        </w:rPr>
        <w:t>et ouvertes à tous les parents qui souhaitent y participer</w:t>
      </w:r>
      <w:r>
        <w:rPr>
          <w:rFonts w:asciiTheme="minorHAnsi" w:hAnsiTheme="minorHAnsi" w:cstheme="minorHAnsi"/>
          <w:sz w:val="22"/>
          <w:szCs w:val="22"/>
        </w:rPr>
        <w:t> !</w:t>
      </w:r>
    </w:p>
    <w:p w14:paraId="378F19E0" w14:textId="77777777" w:rsidR="00C42DD6" w:rsidRPr="00B776EF" w:rsidRDefault="00142ADB">
      <w:pPr>
        <w:rPr>
          <w:rFonts w:asciiTheme="minorHAnsi" w:hAnsiTheme="minorHAnsi" w:cstheme="minorHAnsi"/>
          <w:sz w:val="22"/>
          <w:szCs w:val="22"/>
        </w:rPr>
      </w:pPr>
      <w:r w:rsidRPr="00B776EF">
        <w:rPr>
          <w:rFonts w:asciiTheme="minorHAnsi" w:hAnsiTheme="minorHAnsi" w:cstheme="minorHAnsi"/>
          <w:sz w:val="22"/>
          <w:szCs w:val="22"/>
        </w:rPr>
        <w:t>Les représentants s’engagent à être actifs au sein de la cellule p</w:t>
      </w:r>
      <w:r w:rsidRPr="00B776EF">
        <w:rPr>
          <w:rFonts w:asciiTheme="minorHAnsi" w:hAnsiTheme="minorHAnsi" w:cstheme="minorHAnsi"/>
          <w:color w:val="000000"/>
          <w:sz w:val="22"/>
          <w:szCs w:val="22"/>
        </w:rPr>
        <w:t xml:space="preserve">our une durée de deux ans renouvelables. </w:t>
      </w:r>
    </w:p>
    <w:p w14:paraId="07E07607" w14:textId="2AE1D25D" w:rsidR="00C42DD6" w:rsidRPr="00B776EF" w:rsidRDefault="008C0D7D">
      <w:pPr>
        <w:spacing w:line="276" w:lineRule="auto"/>
        <w:jc w:val="both"/>
        <w:rPr>
          <w:rFonts w:asciiTheme="minorHAnsi" w:hAnsiTheme="minorHAnsi" w:cstheme="minorHAnsi"/>
          <w:sz w:val="22"/>
          <w:szCs w:val="22"/>
        </w:rPr>
      </w:pPr>
      <w:r>
        <w:rPr>
          <w:rFonts w:asciiTheme="minorHAnsi" w:hAnsiTheme="minorHAnsi" w:cstheme="minorHAnsi"/>
          <w:b/>
          <w:noProof/>
          <w:color w:val="000000"/>
          <w:sz w:val="22"/>
        </w:rPr>
        <mc:AlternateContent>
          <mc:Choice Requires="wps">
            <w:drawing>
              <wp:anchor distT="0" distB="0" distL="114300" distR="114300" simplePos="0" relativeHeight="251681792" behindDoc="0" locked="0" layoutInCell="1" allowOverlap="1" wp14:anchorId="59A54CCA" wp14:editId="332701C6">
                <wp:simplePos x="0" y="0"/>
                <wp:positionH relativeFrom="column">
                  <wp:posOffset>5219065</wp:posOffset>
                </wp:positionH>
                <wp:positionV relativeFrom="paragraph">
                  <wp:posOffset>159081</wp:posOffset>
                </wp:positionV>
                <wp:extent cx="857885" cy="746760"/>
                <wp:effectExtent l="0" t="0" r="0" b="0"/>
                <wp:wrapSquare wrapText="bothSides"/>
                <wp:docPr id="23" name="Hexagone 23"/>
                <wp:cNvGraphicFramePr/>
                <a:graphic xmlns:a="http://schemas.openxmlformats.org/drawingml/2006/main">
                  <a:graphicData uri="http://schemas.microsoft.com/office/word/2010/wordprocessingShape">
                    <wps:wsp>
                      <wps:cNvSpPr/>
                      <wps:spPr>
                        <a:xfrm>
                          <a:off x="0" y="0"/>
                          <a:ext cx="857885" cy="746760"/>
                        </a:xfrm>
                        <a:prstGeom prst="hexag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E03B2C" w14:textId="4D2C2049" w:rsidR="008C0D7D" w:rsidRPr="005A28B6" w:rsidRDefault="008C0D7D" w:rsidP="008C0D7D">
                            <w:pPr>
                              <w:jc w:val="center"/>
                              <w:rPr>
                                <w:lang w:val="fr-FR"/>
                              </w:rPr>
                            </w:pPr>
                            <w:r>
                              <w:rPr>
                                <w:lang w:val="fr-FR"/>
                              </w:rPr>
                              <w:t xml:space="preserve">Cellule </w:t>
                            </w:r>
                            <w:r w:rsidR="00E067AB">
                              <w:rPr>
                                <w:lang w:val="fr-FR"/>
                              </w:rPr>
                              <w:t>P</w:t>
                            </w:r>
                            <w:r>
                              <w:rPr>
                                <w:lang w:val="fr-FR"/>
                              </w:rPr>
                              <w:t>rojet</w:t>
                            </w:r>
                          </w:p>
                          <w:p w14:paraId="664AE2B2" w14:textId="77777777" w:rsidR="008C0D7D" w:rsidRDefault="008C0D7D" w:rsidP="008C0D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A54CCA" id="Hexagone 23" o:spid="_x0000_s1034" type="#_x0000_t9" style="position:absolute;left:0;text-align:left;margin-left:410.95pt;margin-top:12.55pt;width:67.5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" adj="4701" fillcolor="#92d050" stroked="f" strokeweight="2pt">
                <v:textbox>
                  <w:txbxContent>
                    <w:p w14:paraId="65E03B2C" w14:textId="4D2C2049" w:rsidR="008C0D7D" w:rsidRPr="005A28B6" w:rsidRDefault="008C0D7D" w:rsidP="008C0D7D">
                      <w:pPr>
                        <w:jc w:val="center"/>
                        <w:rPr>
                          <w:lang w:val="fr-FR"/>
                        </w:rPr>
                      </w:pPr>
                      <w:r>
                        <w:rPr>
                          <w:lang w:val="fr-FR"/>
                        </w:rPr>
                        <w:t xml:space="preserve">Cellule </w:t>
                      </w:r>
                      <w:r w:rsidR="00E067AB">
                        <w:rPr>
                          <w:lang w:val="fr-FR"/>
                        </w:rPr>
                        <w:t>P</w:t>
                      </w:r>
                      <w:r>
                        <w:rPr>
                          <w:lang w:val="fr-FR"/>
                        </w:rPr>
                        <w:t>rojet</w:t>
                      </w:r>
                    </w:p>
                    <w:p w14:paraId="664AE2B2" w14:textId="77777777" w:rsidR="008C0D7D" w:rsidRDefault="008C0D7D" w:rsidP="008C0D7D">
                      <w:pPr>
                        <w:jc w:val="center"/>
                      </w:pPr>
                    </w:p>
                  </w:txbxContent>
                </v:textbox>
                <w10:wrap type="square"/>
              </v:shape>
            </w:pict>
          </mc:Fallback>
        </mc:AlternateContent>
      </w:r>
    </w:p>
    <w:p w14:paraId="6A6291ED" w14:textId="2B1ACD15" w:rsidR="00C42DD6" w:rsidRPr="00A6023F" w:rsidRDefault="00142ADB">
      <w:pPr>
        <w:rPr>
          <w:rFonts w:asciiTheme="minorHAnsi" w:hAnsiTheme="minorHAnsi" w:cstheme="minorHAnsi"/>
          <w:b/>
          <w:sz w:val="22"/>
          <w:szCs w:val="22"/>
        </w:rPr>
      </w:pPr>
      <w:r w:rsidRPr="00B776EF">
        <w:rPr>
          <w:rFonts w:asciiTheme="minorHAnsi" w:hAnsiTheme="minorHAnsi" w:cstheme="minorHAnsi"/>
          <w:b/>
          <w:sz w:val="22"/>
          <w:szCs w:val="22"/>
          <w:u w:val="single"/>
        </w:rPr>
        <w:t>Les cellules Projets</w:t>
      </w:r>
    </w:p>
    <w:p w14:paraId="62851919" w14:textId="77777777" w:rsidR="00C42DD6" w:rsidRPr="00B776EF" w:rsidRDefault="00142ADB">
      <w:pPr>
        <w:rPr>
          <w:rFonts w:asciiTheme="minorHAnsi" w:hAnsiTheme="minorHAnsi" w:cstheme="minorHAnsi"/>
          <w:sz w:val="22"/>
          <w:szCs w:val="22"/>
        </w:rPr>
      </w:pPr>
      <w:r w:rsidRPr="00B776EF">
        <w:rPr>
          <w:rFonts w:asciiTheme="minorHAnsi" w:hAnsiTheme="minorHAnsi" w:cstheme="minorHAnsi"/>
          <w:sz w:val="22"/>
          <w:szCs w:val="22"/>
        </w:rPr>
        <w:t xml:space="preserve">Des cellules projets peuvent être initiées par les parents </w:t>
      </w:r>
      <w:r w:rsidRPr="00B776EF">
        <w:rPr>
          <w:rFonts w:asciiTheme="minorHAnsi" w:hAnsiTheme="minorHAnsi" w:cstheme="minorHAnsi"/>
          <w:color w:val="000000"/>
          <w:sz w:val="22"/>
          <w:szCs w:val="22"/>
        </w:rPr>
        <w:t xml:space="preserve">selon des thématiques spécifiques ou en fonction de projets (ex : arts et culture, </w:t>
      </w:r>
      <w:proofErr w:type="gramStart"/>
      <w:r w:rsidRPr="00B776EF">
        <w:rPr>
          <w:rFonts w:asciiTheme="minorHAnsi" w:hAnsiTheme="minorHAnsi" w:cstheme="minorHAnsi"/>
          <w:color w:val="000000"/>
          <w:sz w:val="22"/>
          <w:szCs w:val="22"/>
        </w:rPr>
        <w:t>fêtes,…</w:t>
      </w:r>
      <w:proofErr w:type="gramEnd"/>
      <w:r w:rsidRPr="00B776EF">
        <w:rPr>
          <w:rFonts w:asciiTheme="minorHAnsi" w:hAnsiTheme="minorHAnsi" w:cstheme="minorHAnsi"/>
          <w:color w:val="000000"/>
          <w:sz w:val="22"/>
          <w:szCs w:val="22"/>
        </w:rPr>
        <w:t xml:space="preserve">). Celles-ci sont également ouvertes à tous les parents. </w:t>
      </w:r>
      <w:r w:rsidRPr="00B776EF">
        <w:rPr>
          <w:rFonts w:asciiTheme="minorHAnsi" w:hAnsiTheme="minorHAnsi" w:cstheme="minorHAnsi"/>
          <w:sz w:val="22"/>
          <w:szCs w:val="22"/>
        </w:rPr>
        <w:t>Les réunions et l’ordre du jour de celles-ci sont affichées au tableau de l’A.P. sur les valves de l’école. Tous les parents présents auront un droit d’avis, de proposition et de vote. Les membres de la cellule doivent désigner un référent pour faire la liaison avec le Noyau.</w:t>
      </w:r>
    </w:p>
    <w:p w14:paraId="2720B26B" w14:textId="03D54D54" w:rsidR="00921A8A" w:rsidRPr="00B776EF" w:rsidRDefault="00142ADB" w:rsidP="00921A8A">
      <w:pPr>
        <w:jc w:val="both"/>
        <w:rPr>
          <w:rFonts w:asciiTheme="minorHAnsi" w:hAnsiTheme="minorHAnsi" w:cstheme="minorHAnsi"/>
          <w:color w:val="000000"/>
          <w:sz w:val="22"/>
          <w:szCs w:val="22"/>
        </w:rPr>
      </w:pPr>
      <w:r w:rsidRPr="00B776EF">
        <w:rPr>
          <w:rFonts w:asciiTheme="minorHAnsi" w:hAnsiTheme="minorHAnsi" w:cstheme="minorHAnsi"/>
          <w:color w:val="000000"/>
          <w:sz w:val="22"/>
          <w:szCs w:val="22"/>
        </w:rPr>
        <w:t>De manière générale, les cellules projet peuvent être créées sur demande</w:t>
      </w:r>
      <w:r w:rsidR="00540214" w:rsidRPr="00B776EF">
        <w:rPr>
          <w:rFonts w:asciiTheme="minorHAnsi" w:hAnsiTheme="minorHAnsi" w:cstheme="minorHAnsi"/>
          <w:color w:val="000000"/>
          <w:sz w:val="22"/>
          <w:szCs w:val="22"/>
        </w:rPr>
        <w:t xml:space="preserve"> par les parents et/ou enseignant(e)s</w:t>
      </w:r>
      <w:r w:rsidRPr="00B776EF">
        <w:rPr>
          <w:rFonts w:asciiTheme="minorHAnsi" w:hAnsiTheme="minorHAnsi" w:cstheme="minorHAnsi"/>
          <w:color w:val="000000"/>
          <w:sz w:val="22"/>
          <w:szCs w:val="22"/>
        </w:rPr>
        <w:t xml:space="preserve"> et après validation par l’A.G</w:t>
      </w:r>
      <w:r w:rsidR="00540214" w:rsidRPr="00B776EF">
        <w:rPr>
          <w:rFonts w:asciiTheme="minorHAnsi" w:hAnsiTheme="minorHAnsi" w:cstheme="minorHAnsi"/>
          <w:color w:val="000000"/>
          <w:sz w:val="22"/>
          <w:szCs w:val="22"/>
        </w:rPr>
        <w:t xml:space="preserve"> et par les enfants de l’école</w:t>
      </w:r>
      <w:r w:rsidRPr="00B776EF">
        <w:rPr>
          <w:rFonts w:asciiTheme="minorHAnsi" w:hAnsiTheme="minorHAnsi" w:cstheme="minorHAnsi"/>
          <w:color w:val="000000"/>
          <w:sz w:val="22"/>
          <w:szCs w:val="22"/>
        </w:rPr>
        <w:t>.</w:t>
      </w:r>
      <w:r w:rsidR="00540214" w:rsidRPr="00B776EF">
        <w:rPr>
          <w:rFonts w:asciiTheme="minorHAnsi" w:hAnsiTheme="minorHAnsi" w:cstheme="minorHAnsi"/>
          <w:color w:val="000000"/>
          <w:sz w:val="22"/>
          <w:szCs w:val="22"/>
        </w:rPr>
        <w:t xml:space="preserve"> Une Foire aux Projet</w:t>
      </w:r>
      <w:r w:rsidRPr="00B776EF">
        <w:rPr>
          <w:rFonts w:asciiTheme="minorHAnsi" w:hAnsiTheme="minorHAnsi" w:cstheme="minorHAnsi"/>
          <w:color w:val="000000"/>
          <w:sz w:val="22"/>
          <w:szCs w:val="22"/>
        </w:rPr>
        <w:t xml:space="preserve"> </w:t>
      </w:r>
      <w:r w:rsidR="00540214" w:rsidRPr="00B776EF">
        <w:rPr>
          <w:rFonts w:asciiTheme="minorHAnsi" w:hAnsiTheme="minorHAnsi" w:cstheme="minorHAnsi"/>
          <w:color w:val="000000"/>
          <w:sz w:val="22"/>
          <w:szCs w:val="22"/>
        </w:rPr>
        <w:t xml:space="preserve">sera tenue afin de permettre aux initiateurs des projets de les présenter à l’ensemble des parents et enseignants. Les parents et enseignants auront un droit de vote de préférence pour 2 projets de leur choix et pourront se rallier à au projet </w:t>
      </w:r>
      <w:r w:rsidR="00A6023F" w:rsidRPr="00B776EF">
        <w:rPr>
          <w:rFonts w:asciiTheme="minorHAnsi" w:hAnsiTheme="minorHAnsi" w:cstheme="minorHAnsi"/>
          <w:color w:val="000000"/>
          <w:sz w:val="22"/>
          <w:szCs w:val="22"/>
        </w:rPr>
        <w:t>s’ils</w:t>
      </w:r>
      <w:r w:rsidR="00540214" w:rsidRPr="00B776EF">
        <w:rPr>
          <w:rFonts w:asciiTheme="minorHAnsi" w:hAnsiTheme="minorHAnsi" w:cstheme="minorHAnsi"/>
          <w:color w:val="000000"/>
          <w:sz w:val="22"/>
          <w:szCs w:val="22"/>
        </w:rPr>
        <w:t xml:space="preserve"> le souhaitent. Les projets les plus plébiscités seront ensuite proposés aux enfants de l’école qui auront également un droit de vote. Une </w:t>
      </w:r>
      <w:r w:rsidRPr="00B776EF">
        <w:rPr>
          <w:rFonts w:asciiTheme="minorHAnsi" w:hAnsiTheme="minorHAnsi" w:cstheme="minorHAnsi"/>
          <w:color w:val="000000"/>
          <w:sz w:val="22"/>
          <w:szCs w:val="22"/>
        </w:rPr>
        <w:t xml:space="preserve">De manière exceptionnelle, des cellules Projets peuvent aussi se créer sur demande auprès </w:t>
      </w:r>
      <w:r w:rsidR="003405AE" w:rsidRPr="00B776EF">
        <w:rPr>
          <w:rFonts w:asciiTheme="minorHAnsi" w:hAnsiTheme="minorHAnsi" w:cstheme="minorHAnsi"/>
          <w:color w:val="000000"/>
          <w:sz w:val="22"/>
          <w:szCs w:val="22"/>
        </w:rPr>
        <w:t xml:space="preserve">de la cellule administrative et </w:t>
      </w:r>
      <w:r w:rsidRPr="00B776EF">
        <w:rPr>
          <w:rFonts w:asciiTheme="minorHAnsi" w:hAnsiTheme="minorHAnsi" w:cstheme="minorHAnsi"/>
          <w:color w:val="000000"/>
          <w:sz w:val="22"/>
          <w:szCs w:val="22"/>
        </w:rPr>
        <w:t>du Noyau qui valide la décision par un vote à la majorité simple des voix et communique la décision à l’ensemble des parents.</w:t>
      </w:r>
    </w:p>
    <w:p w14:paraId="2C6980A6" w14:textId="77777777" w:rsidR="00921A8A" w:rsidRPr="00B776EF" w:rsidRDefault="001D0BFA">
      <w:pPr>
        <w:rPr>
          <w:rFonts w:asciiTheme="minorHAnsi" w:hAnsiTheme="minorHAnsi" w:cstheme="minorHAnsi"/>
          <w:sz w:val="22"/>
          <w:szCs w:val="22"/>
        </w:rPr>
      </w:pPr>
    </w:p>
    <w:p w14:paraId="6679289C" w14:textId="2162E685" w:rsidR="00C42DD6" w:rsidRPr="00B776EF" w:rsidRDefault="00142ADB">
      <w:pPr>
        <w:spacing w:line="276" w:lineRule="auto"/>
        <w:jc w:val="both"/>
        <w:rPr>
          <w:rFonts w:asciiTheme="minorHAnsi" w:hAnsiTheme="minorHAnsi" w:cstheme="minorHAnsi"/>
          <w:sz w:val="22"/>
          <w:szCs w:val="22"/>
        </w:rPr>
      </w:pPr>
      <w:r w:rsidRPr="00B776EF">
        <w:rPr>
          <w:rFonts w:asciiTheme="minorHAnsi" w:hAnsiTheme="minorHAnsi" w:cstheme="minorHAnsi"/>
          <w:sz w:val="22"/>
          <w:szCs w:val="22"/>
        </w:rPr>
        <w:t xml:space="preserve">Exemples de cellules </w:t>
      </w:r>
      <w:r w:rsidR="00A6023F" w:rsidRPr="00B776EF">
        <w:rPr>
          <w:rFonts w:asciiTheme="minorHAnsi" w:hAnsiTheme="minorHAnsi" w:cstheme="minorHAnsi"/>
          <w:sz w:val="22"/>
          <w:szCs w:val="22"/>
        </w:rPr>
        <w:t>Projets :</w:t>
      </w:r>
      <w:r w:rsidRPr="00B776EF">
        <w:rPr>
          <w:rFonts w:asciiTheme="minorHAnsi" w:hAnsiTheme="minorHAnsi" w:cstheme="minorHAnsi"/>
          <w:sz w:val="22"/>
          <w:szCs w:val="22"/>
        </w:rPr>
        <w:t xml:space="preserve"> </w:t>
      </w:r>
    </w:p>
    <w:p w14:paraId="5117CD60" w14:textId="77777777" w:rsidR="00C42DD6" w:rsidRPr="00B776EF" w:rsidRDefault="00142ADB">
      <w:pPr>
        <w:pStyle w:val="Pardeliste1"/>
        <w:numPr>
          <w:ilvl w:val="1"/>
          <w:numId w:val="3"/>
        </w:numPr>
        <w:jc w:val="both"/>
        <w:rPr>
          <w:rFonts w:asciiTheme="minorHAnsi" w:hAnsiTheme="minorHAnsi" w:cstheme="minorHAnsi"/>
        </w:rPr>
      </w:pPr>
      <w:r w:rsidRPr="00B776EF">
        <w:rPr>
          <w:rFonts w:asciiTheme="minorHAnsi" w:hAnsiTheme="minorHAnsi" w:cstheme="minorHAnsi"/>
        </w:rPr>
        <w:t>Citoyenneté et écologie</w:t>
      </w:r>
    </w:p>
    <w:p w14:paraId="192EBA83" w14:textId="77777777" w:rsidR="00C42DD6" w:rsidRPr="00B776EF" w:rsidRDefault="00142ADB">
      <w:pPr>
        <w:pStyle w:val="Pardeliste1"/>
        <w:numPr>
          <w:ilvl w:val="1"/>
          <w:numId w:val="3"/>
        </w:numPr>
        <w:jc w:val="both"/>
        <w:rPr>
          <w:rFonts w:asciiTheme="minorHAnsi" w:hAnsiTheme="minorHAnsi" w:cstheme="minorHAnsi"/>
          <w:color w:val="000000"/>
        </w:rPr>
      </w:pPr>
      <w:r w:rsidRPr="00B776EF">
        <w:rPr>
          <w:rFonts w:asciiTheme="minorHAnsi" w:hAnsiTheme="minorHAnsi" w:cstheme="minorHAnsi"/>
        </w:rPr>
        <w:t xml:space="preserve">Santé </w:t>
      </w:r>
      <w:r w:rsidRPr="00B776EF">
        <w:rPr>
          <w:rFonts w:asciiTheme="minorHAnsi" w:hAnsiTheme="minorHAnsi" w:cstheme="minorHAnsi"/>
          <w:color w:val="000000"/>
        </w:rPr>
        <w:t>et Bien-être : alimentation, collation saine, brossage de dents…</w:t>
      </w:r>
    </w:p>
    <w:p w14:paraId="30B5F6E0" w14:textId="77777777" w:rsidR="00C42DD6" w:rsidRPr="00B776EF" w:rsidRDefault="00142ADB">
      <w:pPr>
        <w:pStyle w:val="Pardeliste1"/>
        <w:numPr>
          <w:ilvl w:val="1"/>
          <w:numId w:val="3"/>
        </w:numPr>
        <w:jc w:val="both"/>
        <w:rPr>
          <w:rFonts w:asciiTheme="minorHAnsi" w:hAnsiTheme="minorHAnsi" w:cstheme="minorHAnsi"/>
          <w:color w:val="000000"/>
        </w:rPr>
      </w:pPr>
      <w:r w:rsidRPr="00B776EF">
        <w:rPr>
          <w:rFonts w:asciiTheme="minorHAnsi" w:hAnsiTheme="minorHAnsi" w:cstheme="minorHAnsi"/>
          <w:color w:val="000000"/>
        </w:rPr>
        <w:t>Evénements : Saint-Nicolas, Fancy-Fair, marché de Noël, …</w:t>
      </w:r>
    </w:p>
    <w:p w14:paraId="4FCCCD8F" w14:textId="77777777" w:rsidR="00C42DD6" w:rsidRPr="00B776EF" w:rsidRDefault="00142ADB">
      <w:pPr>
        <w:pStyle w:val="Pardeliste1"/>
        <w:numPr>
          <w:ilvl w:val="1"/>
          <w:numId w:val="3"/>
        </w:numPr>
        <w:jc w:val="both"/>
        <w:rPr>
          <w:rFonts w:asciiTheme="minorHAnsi" w:hAnsiTheme="minorHAnsi" w:cstheme="minorHAnsi"/>
        </w:rPr>
      </w:pPr>
      <w:r w:rsidRPr="00B776EF">
        <w:rPr>
          <w:rFonts w:asciiTheme="minorHAnsi" w:hAnsiTheme="minorHAnsi" w:cstheme="minorHAnsi"/>
          <w:color w:val="000000"/>
        </w:rPr>
        <w:t>Arts et culture ; théâtre dans l’école, spectacles</w:t>
      </w:r>
      <w:r w:rsidRPr="00B776EF">
        <w:rPr>
          <w:rFonts w:asciiTheme="minorHAnsi" w:hAnsiTheme="minorHAnsi" w:cstheme="minorHAnsi"/>
        </w:rPr>
        <w:t>, bibliothèque, lien avec l'Académie de Musique…</w:t>
      </w:r>
    </w:p>
    <w:p w14:paraId="5D2921B7" w14:textId="77777777" w:rsidR="00C42DD6" w:rsidRPr="00B776EF" w:rsidRDefault="00142ADB">
      <w:pPr>
        <w:pStyle w:val="Pardeliste1"/>
        <w:numPr>
          <w:ilvl w:val="1"/>
          <w:numId w:val="3"/>
        </w:numPr>
        <w:jc w:val="both"/>
        <w:rPr>
          <w:rFonts w:asciiTheme="minorHAnsi" w:hAnsiTheme="minorHAnsi" w:cstheme="minorHAnsi"/>
        </w:rPr>
      </w:pPr>
      <w:r w:rsidRPr="00B776EF">
        <w:rPr>
          <w:rFonts w:asciiTheme="minorHAnsi" w:hAnsiTheme="minorHAnsi" w:cstheme="minorHAnsi"/>
        </w:rPr>
        <w:t>Bibliothèque : biblio participative (parents volontaires qui viennent lire des histoires, panier de livres de la bibliothèque de Schaerbeek…)</w:t>
      </w:r>
    </w:p>
    <w:p w14:paraId="5E625260" w14:textId="4B3F0F7A" w:rsidR="003405AE" w:rsidRPr="00B776EF" w:rsidRDefault="00142ADB">
      <w:pPr>
        <w:pStyle w:val="Pardeliste1"/>
        <w:numPr>
          <w:ilvl w:val="1"/>
          <w:numId w:val="3"/>
        </w:numPr>
        <w:jc w:val="both"/>
        <w:rPr>
          <w:rFonts w:asciiTheme="minorHAnsi" w:hAnsiTheme="minorHAnsi" w:cstheme="minorHAnsi"/>
        </w:rPr>
      </w:pPr>
      <w:r w:rsidRPr="00B776EF">
        <w:rPr>
          <w:rFonts w:asciiTheme="minorHAnsi" w:hAnsiTheme="minorHAnsi" w:cstheme="minorHAnsi"/>
        </w:rPr>
        <w:t>…</w:t>
      </w:r>
    </w:p>
    <w:p w14:paraId="60101C5F" w14:textId="77777777" w:rsidR="003405AE" w:rsidRPr="00B776EF" w:rsidRDefault="003405AE">
      <w:pPr>
        <w:rPr>
          <w:rFonts w:asciiTheme="minorHAnsi" w:hAnsiTheme="minorHAnsi" w:cstheme="minorHAnsi"/>
        </w:rPr>
      </w:pPr>
    </w:p>
    <w:p w14:paraId="318A3363" w14:textId="5334E099" w:rsidR="00C42DD6" w:rsidRPr="00A6023F" w:rsidRDefault="00142ADB" w:rsidP="000A00B4">
      <w:pPr>
        <w:pStyle w:val="Titre2"/>
        <w:rPr>
          <w:rFonts w:asciiTheme="minorHAnsi" w:hAnsiTheme="minorHAnsi" w:cstheme="minorHAnsi"/>
          <w:color w:val="000099"/>
          <w:sz w:val="28"/>
          <w:szCs w:val="22"/>
        </w:rPr>
      </w:pPr>
      <w:r w:rsidRPr="00A6023F">
        <w:rPr>
          <w:rFonts w:asciiTheme="minorHAnsi" w:hAnsiTheme="minorHAnsi" w:cstheme="minorHAnsi"/>
          <w:color w:val="000099"/>
          <w:sz w:val="28"/>
          <w:szCs w:val="22"/>
        </w:rPr>
        <w:t>LES MEMBRES</w:t>
      </w:r>
    </w:p>
    <w:p w14:paraId="1DE237C8" w14:textId="5AE73A85" w:rsidR="00C42DD6" w:rsidRPr="00B776EF" w:rsidRDefault="00142ADB">
      <w:pPr>
        <w:spacing w:line="276" w:lineRule="auto"/>
        <w:jc w:val="both"/>
        <w:rPr>
          <w:rFonts w:asciiTheme="minorHAnsi" w:hAnsiTheme="minorHAnsi" w:cstheme="minorHAnsi"/>
          <w:color w:val="000000"/>
        </w:rPr>
      </w:pPr>
      <w:r w:rsidRPr="00B776EF">
        <w:rPr>
          <w:rFonts w:asciiTheme="minorHAnsi" w:hAnsiTheme="minorHAnsi" w:cstheme="minorHAnsi"/>
          <w:b/>
          <w:sz w:val="22"/>
        </w:rPr>
        <w:t>Art. 9</w:t>
      </w:r>
      <w:r w:rsidRPr="00B776EF">
        <w:rPr>
          <w:rFonts w:asciiTheme="minorHAnsi" w:hAnsiTheme="minorHAnsi" w:cstheme="minorHAnsi"/>
          <w:sz w:val="22"/>
        </w:rPr>
        <w:tab/>
      </w:r>
    </w:p>
    <w:p w14:paraId="522D0B32" w14:textId="351A4D9B" w:rsidR="00C42DD6" w:rsidRPr="00A33636" w:rsidRDefault="00142ADB" w:rsidP="00A33636">
      <w:pPr>
        <w:spacing w:line="276" w:lineRule="auto"/>
        <w:jc w:val="both"/>
        <w:rPr>
          <w:rFonts w:asciiTheme="minorHAnsi" w:hAnsiTheme="minorHAnsi" w:cstheme="minorHAnsi"/>
          <w:color w:val="000000"/>
          <w:sz w:val="22"/>
        </w:rPr>
      </w:pPr>
      <w:r w:rsidRPr="00B776EF">
        <w:rPr>
          <w:rFonts w:asciiTheme="minorHAnsi" w:hAnsiTheme="minorHAnsi" w:cstheme="minorHAnsi"/>
          <w:color w:val="000000"/>
          <w:sz w:val="22"/>
        </w:rPr>
        <w:t xml:space="preserve">Tout parent (ou personne légalement responsable) dont </w:t>
      </w:r>
      <w:proofErr w:type="gramStart"/>
      <w:r w:rsidRPr="00B776EF">
        <w:rPr>
          <w:rFonts w:asciiTheme="minorHAnsi" w:hAnsiTheme="minorHAnsi" w:cstheme="minorHAnsi"/>
          <w:color w:val="000000"/>
          <w:sz w:val="22"/>
        </w:rPr>
        <w:t>un enfant fréquente</w:t>
      </w:r>
      <w:proofErr w:type="gramEnd"/>
      <w:r w:rsidRPr="00B776EF">
        <w:rPr>
          <w:rFonts w:asciiTheme="minorHAnsi" w:hAnsiTheme="minorHAnsi" w:cstheme="minorHAnsi"/>
          <w:color w:val="000000"/>
          <w:sz w:val="22"/>
        </w:rPr>
        <w:t xml:space="preserve"> l’école est membre de fait et de droit de l’A.P. Le présent R.O.I. s’impose aux parents de la présente association. Tout parent qui souhaite ne pas être sollicité par l’A.P. doit en informer par écrit la cellule permanente administrative de l’A.P. Chaque parent désirant être plus actif peut le signaler auprès de la cellule permanente administrative de l’A.P.</w:t>
      </w:r>
    </w:p>
    <w:p w14:paraId="25135043" w14:textId="6B1F0ACC" w:rsidR="00C42DD6" w:rsidRPr="00B776EF" w:rsidRDefault="00142ADB">
      <w:pPr>
        <w:spacing w:line="276" w:lineRule="auto"/>
        <w:ind w:left="1410" w:hanging="1410"/>
        <w:jc w:val="both"/>
        <w:rPr>
          <w:rFonts w:asciiTheme="minorHAnsi" w:hAnsiTheme="minorHAnsi" w:cstheme="minorHAnsi"/>
        </w:rPr>
      </w:pPr>
      <w:r w:rsidRPr="00B776EF">
        <w:rPr>
          <w:rFonts w:asciiTheme="minorHAnsi" w:hAnsiTheme="minorHAnsi" w:cstheme="minorHAnsi"/>
          <w:b/>
          <w:sz w:val="22"/>
        </w:rPr>
        <w:t>Art. 10</w:t>
      </w:r>
      <w:r w:rsidRPr="00B776EF">
        <w:rPr>
          <w:rFonts w:asciiTheme="minorHAnsi" w:hAnsiTheme="minorHAnsi" w:cstheme="minorHAnsi"/>
          <w:sz w:val="22"/>
        </w:rPr>
        <w:tab/>
      </w:r>
      <w:r w:rsidRPr="00B776EF">
        <w:rPr>
          <w:rFonts w:asciiTheme="minorHAnsi" w:hAnsiTheme="minorHAnsi" w:cstheme="minorHAnsi"/>
          <w:sz w:val="22"/>
        </w:rPr>
        <w:tab/>
      </w:r>
    </w:p>
    <w:p w14:paraId="70FADEAC" w14:textId="4D200B0D" w:rsidR="00C42DD6" w:rsidRPr="00B776EF" w:rsidRDefault="002E3B0F">
      <w:pPr>
        <w:spacing w:line="276" w:lineRule="auto"/>
        <w:jc w:val="both"/>
        <w:rPr>
          <w:rFonts w:asciiTheme="minorHAnsi" w:hAnsiTheme="minorHAnsi" w:cstheme="minorHAnsi"/>
          <w:sz w:val="22"/>
        </w:rPr>
      </w:pPr>
      <w:r>
        <w:rPr>
          <w:rFonts w:asciiTheme="minorHAnsi" w:hAnsiTheme="minorHAnsi" w:cstheme="minorHAnsi"/>
          <w:caps/>
          <w:noProof/>
          <w:color w:val="000000" w:themeColor="text1"/>
          <w:sz w:val="22"/>
          <w:szCs w:val="22"/>
        </w:rPr>
        <mc:AlternateContent>
          <mc:Choice Requires="wps">
            <w:drawing>
              <wp:anchor distT="0" distB="0" distL="114300" distR="114300" simplePos="0" relativeHeight="251682816" behindDoc="0" locked="0" layoutInCell="1" allowOverlap="1" wp14:anchorId="478607AE" wp14:editId="17419350">
                <wp:simplePos x="0" y="0"/>
                <wp:positionH relativeFrom="column">
                  <wp:posOffset>-132080</wp:posOffset>
                </wp:positionH>
                <wp:positionV relativeFrom="paragraph">
                  <wp:posOffset>628015</wp:posOffset>
                </wp:positionV>
                <wp:extent cx="6344920" cy="2242185"/>
                <wp:effectExtent l="0" t="0" r="0" b="5715"/>
                <wp:wrapTopAndBottom/>
                <wp:docPr id="24" name="Rectangle : coins arrondis 24"/>
                <wp:cNvGraphicFramePr/>
                <a:graphic xmlns:a="http://schemas.openxmlformats.org/drawingml/2006/main">
                  <a:graphicData uri="http://schemas.microsoft.com/office/word/2010/wordprocessingShape">
                    <wps:wsp>
                      <wps:cNvSpPr/>
                      <wps:spPr>
                        <a:xfrm>
                          <a:off x="0" y="0"/>
                          <a:ext cx="6344920" cy="2242185"/>
                        </a:xfrm>
                        <a:prstGeom prst="round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DEC69" w14:textId="77777777" w:rsidR="002E3B0F" w:rsidRPr="002E3B0F" w:rsidRDefault="002E3B0F" w:rsidP="002E3B0F">
                            <w:pPr>
                              <w:pStyle w:val="Titre2"/>
                              <w:ind w:left="426" w:right="269"/>
                              <w:rPr>
                                <w:rFonts w:asciiTheme="minorHAnsi" w:hAnsiTheme="minorHAnsi" w:cstheme="minorHAnsi"/>
                                <w:b w:val="0"/>
                                <w:i/>
                                <w:caps/>
                                <w:color w:val="FFFFFF" w:themeColor="background1"/>
                                <w:sz w:val="22"/>
                                <w:szCs w:val="22"/>
                              </w:rPr>
                            </w:pPr>
                            <w:r w:rsidRPr="002E3B0F">
                              <w:rPr>
                                <w:rFonts w:asciiTheme="minorHAnsi" w:hAnsiTheme="minorHAnsi" w:cstheme="minorHAnsi"/>
                                <w:caps/>
                                <w:color w:val="FFFFFF" w:themeColor="background1"/>
                                <w:sz w:val="22"/>
                                <w:szCs w:val="22"/>
                              </w:rPr>
                              <w:t>Le décret « Associations de parents »</w:t>
                            </w:r>
                            <w:r w:rsidRPr="002E3B0F">
                              <w:rPr>
                                <w:rStyle w:val="Appelnotedebasdep"/>
                                <w:rFonts w:asciiTheme="minorHAnsi" w:hAnsiTheme="minorHAnsi" w:cstheme="minorHAnsi"/>
                                <w:color w:val="FFFFFF" w:themeColor="background1"/>
                                <w:sz w:val="22"/>
                                <w:szCs w:val="22"/>
                              </w:rPr>
                              <w:t xml:space="preserve"> </w:t>
                            </w:r>
                            <w:r w:rsidRPr="002E3B0F">
                              <w:rPr>
                                <w:rFonts w:asciiTheme="minorHAnsi" w:hAnsiTheme="minorHAnsi" w:cstheme="minorHAnsi"/>
                                <w:caps/>
                                <w:color w:val="FFFFFF" w:themeColor="background1"/>
                                <w:sz w:val="22"/>
                                <w:szCs w:val="22"/>
                              </w:rPr>
                              <w:t xml:space="preserve"> du 30 avril 2009 précise que :</w:t>
                            </w:r>
                          </w:p>
                          <w:p w14:paraId="1D3350CA" w14:textId="77777777" w:rsidR="002E3B0F" w:rsidRPr="002E3B0F" w:rsidRDefault="002E3B0F" w:rsidP="002E3B0F">
                            <w:pPr>
                              <w:ind w:left="426" w:right="269"/>
                              <w:jc w:val="both"/>
                              <w:rPr>
                                <w:rFonts w:asciiTheme="minorHAnsi" w:hAnsiTheme="minorHAnsi" w:cstheme="minorHAnsi"/>
                                <w:color w:val="FFFFFF" w:themeColor="background1"/>
                              </w:rPr>
                            </w:pPr>
                            <w:r w:rsidRPr="002E3B0F">
                              <w:rPr>
                                <w:rFonts w:asciiTheme="minorHAnsi" w:hAnsiTheme="minorHAnsi" w:cstheme="minorHAnsi"/>
                                <w:i/>
                                <w:color w:val="FFFFFF" w:themeColor="background1"/>
                                <w:sz w:val="22"/>
                              </w:rPr>
                              <w:t>Le Chef d’établissement ou le pouvoir organisateur ou son délégué dans l’enseignement subventionné est […] chargé de convoquer, dans le cas où une Association de parents existe déjà au sein de l’établissement, une assemblée générale des parents au moins une fois par an, avant le 1er novembre et de l’organiser conjointement avec le comité de l’Association de parents.</w:t>
                            </w:r>
                          </w:p>
                          <w:p w14:paraId="54AF0449" w14:textId="77777777" w:rsidR="002E3B0F" w:rsidRPr="002E3B0F" w:rsidRDefault="002E3B0F" w:rsidP="002E3B0F">
                            <w:pPr>
                              <w:ind w:left="426" w:right="269"/>
                              <w:jc w:val="both"/>
                              <w:rPr>
                                <w:rFonts w:asciiTheme="minorHAnsi" w:hAnsiTheme="minorHAnsi" w:cstheme="minorHAnsi"/>
                                <w:color w:val="FFFFFF" w:themeColor="background1"/>
                              </w:rPr>
                            </w:pPr>
                            <w:r w:rsidRPr="002E3B0F">
                              <w:rPr>
                                <w:rFonts w:asciiTheme="minorHAnsi" w:hAnsiTheme="minorHAnsi" w:cstheme="minorHAnsi"/>
                                <w:i/>
                                <w:color w:val="FFFFFF" w:themeColor="background1"/>
                                <w:sz w:val="22"/>
                              </w:rPr>
                              <w:t>Lors de cette assemblée, le Chef d’établissement ou le pouvoir organisateur ou son délégué dans l’enseignement subventionné y est tenu d’évoquer le rôle et le fonctionnement du Conseil de participation et le rôle d’une Association de parents.</w:t>
                            </w:r>
                          </w:p>
                          <w:p w14:paraId="462842F4" w14:textId="77777777" w:rsidR="002E3B0F" w:rsidRPr="002E3B0F" w:rsidRDefault="002E3B0F" w:rsidP="002E3B0F">
                            <w:pPr>
                              <w:ind w:left="426" w:right="269"/>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78607AE" id="Rectangle : coins arrondis 24" o:spid="_x0000_s1035" style="position:absolute;left:0;text-align:left;margin-left:-10.4pt;margin-top:49.45pt;width:499.6pt;height:176.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" fillcolor="#009" stroked="f" strokeweight="2pt">
                <v:textbox>
                  <w:txbxContent>
                    <w:p w14:paraId="5C0DEC69" w14:textId="77777777" w:rsidR="002E3B0F" w:rsidRPr="002E3B0F" w:rsidRDefault="002E3B0F" w:rsidP="002E3B0F">
                      <w:pPr>
                        <w:pStyle w:val="Titre2"/>
                        <w:ind w:left="426" w:right="269"/>
                        <w:rPr>
                          <w:rFonts w:asciiTheme="minorHAnsi" w:hAnsiTheme="minorHAnsi" w:cstheme="minorHAnsi"/>
                          <w:b w:val="0"/>
                          <w:i/>
                          <w:caps/>
                          <w:color w:val="FFFFFF" w:themeColor="background1"/>
                          <w:sz w:val="22"/>
                          <w:szCs w:val="22"/>
                        </w:rPr>
                      </w:pPr>
                      <w:r w:rsidRPr="002E3B0F">
                        <w:rPr>
                          <w:rFonts w:asciiTheme="minorHAnsi" w:hAnsiTheme="minorHAnsi" w:cstheme="minorHAnsi"/>
                          <w:caps/>
                          <w:color w:val="FFFFFF" w:themeColor="background1"/>
                          <w:sz w:val="22"/>
                          <w:szCs w:val="22"/>
                        </w:rPr>
                        <w:t>Le décret « Associations de parents »</w:t>
                      </w:r>
                      <w:r w:rsidRPr="002E3B0F">
                        <w:rPr>
                          <w:rStyle w:val="Appelnotedebasdep"/>
                          <w:rFonts w:asciiTheme="minorHAnsi" w:hAnsiTheme="minorHAnsi" w:cstheme="minorHAnsi"/>
                          <w:color w:val="FFFFFF" w:themeColor="background1"/>
                          <w:sz w:val="22"/>
                          <w:szCs w:val="22"/>
                        </w:rPr>
                        <w:t xml:space="preserve"> </w:t>
                      </w:r>
                      <w:r w:rsidRPr="002E3B0F">
                        <w:rPr>
                          <w:rFonts w:asciiTheme="minorHAnsi" w:hAnsiTheme="minorHAnsi" w:cstheme="minorHAnsi"/>
                          <w:caps/>
                          <w:color w:val="FFFFFF" w:themeColor="background1"/>
                          <w:sz w:val="22"/>
                          <w:szCs w:val="22"/>
                        </w:rPr>
                        <w:t xml:space="preserve"> du 30 avril 2009 précise que :</w:t>
                      </w:r>
                    </w:p>
                    <w:p w14:paraId="1D3350CA" w14:textId="77777777" w:rsidR="002E3B0F" w:rsidRPr="002E3B0F" w:rsidRDefault="002E3B0F" w:rsidP="002E3B0F">
                      <w:pPr>
                        <w:ind w:left="426" w:right="269"/>
                        <w:jc w:val="both"/>
                        <w:rPr>
                          <w:rFonts w:asciiTheme="minorHAnsi" w:hAnsiTheme="minorHAnsi" w:cstheme="minorHAnsi"/>
                          <w:color w:val="FFFFFF" w:themeColor="background1"/>
                        </w:rPr>
                      </w:pPr>
                      <w:r w:rsidRPr="002E3B0F">
                        <w:rPr>
                          <w:rFonts w:asciiTheme="minorHAnsi" w:hAnsiTheme="minorHAnsi" w:cstheme="minorHAnsi"/>
                          <w:i/>
                          <w:color w:val="FFFFFF" w:themeColor="background1"/>
                          <w:sz w:val="22"/>
                        </w:rPr>
                        <w:t>Le Chef d’établissement ou le pouvoir organisateur ou son délégué dans l’enseignement subventionné est […] chargé de convoquer, dans le cas où une Association de parents existe déjà au sein de l’établissement, une assemblée générale des parents au moins une fois par an, avant le 1er novembre et de l’organiser conjointement avec le comité de l’Association de parents.</w:t>
                      </w:r>
                    </w:p>
                    <w:p w14:paraId="54AF0449" w14:textId="77777777" w:rsidR="002E3B0F" w:rsidRPr="002E3B0F" w:rsidRDefault="002E3B0F" w:rsidP="002E3B0F">
                      <w:pPr>
                        <w:ind w:left="426" w:right="269"/>
                        <w:jc w:val="both"/>
                        <w:rPr>
                          <w:rFonts w:asciiTheme="minorHAnsi" w:hAnsiTheme="minorHAnsi" w:cstheme="minorHAnsi"/>
                          <w:color w:val="FFFFFF" w:themeColor="background1"/>
                        </w:rPr>
                      </w:pPr>
                      <w:r w:rsidRPr="002E3B0F">
                        <w:rPr>
                          <w:rFonts w:asciiTheme="minorHAnsi" w:hAnsiTheme="minorHAnsi" w:cstheme="minorHAnsi"/>
                          <w:i/>
                          <w:color w:val="FFFFFF" w:themeColor="background1"/>
                          <w:sz w:val="22"/>
                        </w:rPr>
                        <w:t>Lors de cette assemblée, le Chef d’établissement ou le pouvoir organisateur ou son délégué dans l’enseignement subventionné y est tenu d’évoquer le rôle et le fonctionnement du Conseil de participation et le rôle d’une Association de parents.</w:t>
                      </w:r>
                    </w:p>
                    <w:p w14:paraId="462842F4" w14:textId="77777777" w:rsidR="002E3B0F" w:rsidRPr="002E3B0F" w:rsidRDefault="002E3B0F" w:rsidP="002E3B0F">
                      <w:pPr>
                        <w:ind w:left="426" w:right="269"/>
                        <w:jc w:val="center"/>
                        <w:rPr>
                          <w:color w:val="FFFFFF" w:themeColor="background1"/>
                        </w:rPr>
                      </w:pPr>
                    </w:p>
                  </w:txbxContent>
                </v:textbox>
                <w10:wrap type="topAndBottom"/>
              </v:roundrect>
            </w:pict>
          </mc:Fallback>
        </mc:AlternateContent>
      </w:r>
      <w:r w:rsidR="00142ADB" w:rsidRPr="00B776EF">
        <w:rPr>
          <w:rFonts w:asciiTheme="minorHAnsi" w:hAnsiTheme="minorHAnsi" w:cstheme="minorHAnsi"/>
          <w:sz w:val="22"/>
        </w:rPr>
        <w:t>Chaque année</w:t>
      </w:r>
      <w:r w:rsidR="00142ADB" w:rsidRPr="00B776EF">
        <w:rPr>
          <w:rFonts w:asciiTheme="minorHAnsi" w:hAnsiTheme="minorHAnsi" w:cstheme="minorHAnsi"/>
          <w:color w:val="000000"/>
          <w:sz w:val="22"/>
        </w:rPr>
        <w:t>, le Noyau,</w:t>
      </w:r>
      <w:r w:rsidR="00142ADB" w:rsidRPr="00B776EF">
        <w:rPr>
          <w:rFonts w:asciiTheme="minorHAnsi" w:hAnsiTheme="minorHAnsi" w:cstheme="minorHAnsi"/>
          <w:sz w:val="22"/>
        </w:rPr>
        <w:t xml:space="preserve"> en collaboration avec la direction de l’école, informe, avant le 1</w:t>
      </w:r>
      <w:r w:rsidR="00142ADB" w:rsidRPr="00B776EF">
        <w:rPr>
          <w:rFonts w:asciiTheme="minorHAnsi" w:hAnsiTheme="minorHAnsi" w:cstheme="minorHAnsi"/>
          <w:sz w:val="22"/>
          <w:vertAlign w:val="superscript"/>
        </w:rPr>
        <w:t>er</w:t>
      </w:r>
      <w:r w:rsidR="00142ADB" w:rsidRPr="00B776EF">
        <w:rPr>
          <w:rFonts w:asciiTheme="minorHAnsi" w:hAnsiTheme="minorHAnsi" w:cstheme="minorHAnsi"/>
          <w:sz w:val="22"/>
        </w:rPr>
        <w:t xml:space="preserve"> novembre, l'ensemble des parents de l'école de l’existence de l’A.P. et de la possibilité de la rejoindre.</w:t>
      </w:r>
    </w:p>
    <w:p w14:paraId="4229213E" w14:textId="677D6E5F" w:rsidR="00C42DD6" w:rsidRPr="00B776EF" w:rsidRDefault="001D0BFA">
      <w:pPr>
        <w:rPr>
          <w:rFonts w:asciiTheme="minorHAnsi" w:hAnsiTheme="minorHAnsi" w:cstheme="minorHAnsi"/>
        </w:rPr>
      </w:pPr>
    </w:p>
    <w:p w14:paraId="0DC31E97" w14:textId="77777777" w:rsidR="002E3B0F" w:rsidRDefault="002E3B0F">
      <w:pPr>
        <w:rPr>
          <w:rFonts w:asciiTheme="minorHAnsi" w:hAnsiTheme="minorHAnsi" w:cstheme="minorHAnsi"/>
          <w:b/>
          <w:color w:val="000099"/>
          <w:sz w:val="28"/>
          <w:szCs w:val="28"/>
        </w:rPr>
      </w:pPr>
      <w:r>
        <w:rPr>
          <w:rFonts w:asciiTheme="minorHAnsi" w:hAnsiTheme="minorHAnsi" w:cstheme="minorHAnsi"/>
          <w:b/>
          <w:color w:val="000099"/>
          <w:sz w:val="28"/>
          <w:szCs w:val="28"/>
        </w:rPr>
        <w:br w:type="page"/>
      </w:r>
    </w:p>
    <w:p w14:paraId="3EED19A5" w14:textId="7667F8DD" w:rsidR="000A00B4" w:rsidRPr="002E3B0F" w:rsidRDefault="00142ADB">
      <w:pPr>
        <w:rPr>
          <w:rFonts w:asciiTheme="minorHAnsi" w:hAnsiTheme="minorHAnsi" w:cstheme="minorHAnsi"/>
          <w:b/>
          <w:color w:val="000099"/>
          <w:sz w:val="28"/>
          <w:szCs w:val="28"/>
        </w:rPr>
      </w:pPr>
      <w:r w:rsidRPr="002E3B0F">
        <w:rPr>
          <w:rFonts w:asciiTheme="minorHAnsi" w:hAnsiTheme="minorHAnsi" w:cstheme="minorHAnsi"/>
          <w:b/>
          <w:color w:val="000099"/>
          <w:sz w:val="28"/>
          <w:szCs w:val="28"/>
        </w:rPr>
        <w:lastRenderedPageBreak/>
        <w:t>LES ASSEMBLEES GENERALES</w:t>
      </w:r>
    </w:p>
    <w:p w14:paraId="4FC24F9E" w14:textId="1A84E313" w:rsidR="00C42DD6" w:rsidRPr="00B776EF" w:rsidRDefault="00142ADB" w:rsidP="00540214">
      <w:pPr>
        <w:spacing w:line="276" w:lineRule="auto"/>
        <w:ind w:left="1410" w:hanging="1410"/>
        <w:jc w:val="both"/>
        <w:rPr>
          <w:rFonts w:asciiTheme="minorHAnsi" w:hAnsiTheme="minorHAnsi" w:cstheme="minorHAnsi"/>
          <w:b/>
          <w:sz w:val="22"/>
        </w:rPr>
      </w:pPr>
      <w:r w:rsidRPr="00B776EF">
        <w:rPr>
          <w:rFonts w:asciiTheme="minorHAnsi" w:hAnsiTheme="minorHAnsi" w:cstheme="minorHAnsi"/>
          <w:b/>
          <w:sz w:val="22"/>
        </w:rPr>
        <w:t>Art. 11</w:t>
      </w:r>
      <w:r w:rsidR="002E3B0F">
        <w:rPr>
          <w:rFonts w:asciiTheme="minorHAnsi" w:hAnsiTheme="minorHAnsi" w:cstheme="minorHAnsi"/>
          <w:b/>
          <w:sz w:val="22"/>
        </w:rPr>
        <w:t xml:space="preserve"> : </w:t>
      </w:r>
      <w:r w:rsidRPr="00B776EF">
        <w:rPr>
          <w:rFonts w:asciiTheme="minorHAnsi" w:hAnsiTheme="minorHAnsi" w:cstheme="minorHAnsi"/>
          <w:b/>
          <w:sz w:val="22"/>
        </w:rPr>
        <w:t>Organisation</w:t>
      </w:r>
    </w:p>
    <w:p w14:paraId="680E8A6B" w14:textId="0C73C05B" w:rsidR="00C42DD6" w:rsidRPr="00A33636" w:rsidRDefault="00142ADB">
      <w:pPr>
        <w:spacing w:line="276" w:lineRule="auto"/>
        <w:jc w:val="both"/>
        <w:rPr>
          <w:rFonts w:asciiTheme="minorHAnsi" w:hAnsiTheme="minorHAnsi" w:cstheme="minorHAnsi"/>
          <w:color w:val="000000"/>
          <w:sz w:val="22"/>
        </w:rPr>
      </w:pPr>
      <w:r w:rsidRPr="00B776EF">
        <w:rPr>
          <w:rFonts w:asciiTheme="minorHAnsi" w:hAnsiTheme="minorHAnsi" w:cstheme="minorHAnsi"/>
          <w:color w:val="000000"/>
          <w:sz w:val="22"/>
        </w:rPr>
        <w:t>Les réunions et A.G. sont organisées au sein de l’école ou dans tout autre endroit en fonction du nombre de parents présents, en accord avec la direction et le P.O.</w:t>
      </w:r>
    </w:p>
    <w:p w14:paraId="244D827B" w14:textId="5A812118" w:rsidR="00893371" w:rsidRPr="00B776EF" w:rsidRDefault="00142ADB">
      <w:pPr>
        <w:spacing w:line="276" w:lineRule="auto"/>
        <w:jc w:val="both"/>
        <w:rPr>
          <w:rFonts w:asciiTheme="minorHAnsi" w:hAnsiTheme="minorHAnsi" w:cstheme="minorHAnsi"/>
        </w:rPr>
      </w:pPr>
      <w:r w:rsidRPr="00B776EF">
        <w:rPr>
          <w:rFonts w:asciiTheme="minorHAnsi" w:hAnsiTheme="minorHAnsi" w:cstheme="minorHAnsi"/>
          <w:sz w:val="22"/>
        </w:rPr>
        <w:t xml:space="preserve">L’A.P. est tenue, par le décret « Associations de parents », d’organiser au moins une A.G. annuelle.  D’autres A.G. peuvent évidemment être organisées tout au long de l’année. </w:t>
      </w:r>
    </w:p>
    <w:p w14:paraId="4DB911C1" w14:textId="26DF7CD2" w:rsidR="00C42DD6" w:rsidRPr="00B776EF" w:rsidRDefault="00142ADB">
      <w:pPr>
        <w:spacing w:line="276" w:lineRule="auto"/>
        <w:jc w:val="both"/>
        <w:rPr>
          <w:rFonts w:asciiTheme="minorHAnsi" w:hAnsiTheme="minorHAnsi" w:cstheme="minorHAnsi"/>
          <w:sz w:val="22"/>
        </w:rPr>
      </w:pPr>
      <w:r w:rsidRPr="00B776EF">
        <w:rPr>
          <w:rFonts w:asciiTheme="minorHAnsi" w:hAnsiTheme="minorHAnsi" w:cstheme="minorHAnsi"/>
          <w:sz w:val="22"/>
        </w:rPr>
        <w:t>Notre A.P. se fixe le calendrier suivant :</w:t>
      </w:r>
    </w:p>
    <w:p w14:paraId="4FEAF3DA" w14:textId="545D799A" w:rsidR="00C42DD6" w:rsidRPr="00B776EF" w:rsidRDefault="00142ADB">
      <w:pPr>
        <w:numPr>
          <w:ilvl w:val="0"/>
          <w:numId w:val="5"/>
        </w:numPr>
        <w:spacing w:line="276" w:lineRule="auto"/>
        <w:jc w:val="both"/>
        <w:rPr>
          <w:rFonts w:asciiTheme="minorHAnsi" w:hAnsiTheme="minorHAnsi" w:cstheme="minorHAnsi"/>
          <w:sz w:val="22"/>
        </w:rPr>
      </w:pPr>
      <w:r w:rsidRPr="00B776EF">
        <w:rPr>
          <w:rFonts w:asciiTheme="minorHAnsi" w:hAnsiTheme="minorHAnsi" w:cstheme="minorHAnsi"/>
          <w:sz w:val="22"/>
        </w:rPr>
        <w:t xml:space="preserve">Une </w:t>
      </w:r>
      <w:r w:rsidRPr="00B776EF">
        <w:rPr>
          <w:rFonts w:asciiTheme="minorHAnsi" w:hAnsiTheme="minorHAnsi" w:cstheme="minorHAnsi"/>
          <w:sz w:val="22"/>
          <w:u w:val="single"/>
        </w:rPr>
        <w:t>A.G.</w:t>
      </w:r>
      <w:r w:rsidR="00540214" w:rsidRPr="00B776EF">
        <w:rPr>
          <w:rFonts w:asciiTheme="minorHAnsi" w:hAnsiTheme="minorHAnsi" w:cstheme="minorHAnsi"/>
          <w:sz w:val="22"/>
          <w:u w:val="single"/>
        </w:rPr>
        <w:t xml:space="preserve"> d’entrée</w:t>
      </w:r>
      <w:r w:rsidRPr="00B776EF">
        <w:rPr>
          <w:rFonts w:asciiTheme="minorHAnsi" w:hAnsiTheme="minorHAnsi" w:cstheme="minorHAnsi"/>
          <w:sz w:val="22"/>
        </w:rPr>
        <w:t xml:space="preserve"> se tient en début d’année scolaire, avant la fin du mois de novembre, et a, entre autres, pour objet de </w:t>
      </w:r>
      <w:r w:rsidRPr="00B776EF">
        <w:rPr>
          <w:rFonts w:asciiTheme="minorHAnsi" w:hAnsiTheme="minorHAnsi" w:cstheme="minorHAnsi"/>
          <w:b/>
          <w:sz w:val="22"/>
        </w:rPr>
        <w:t>vérifier les mandats en cours</w:t>
      </w:r>
      <w:r w:rsidRPr="00B776EF">
        <w:rPr>
          <w:rFonts w:asciiTheme="minorHAnsi" w:hAnsiTheme="minorHAnsi" w:cstheme="minorHAnsi"/>
          <w:sz w:val="22"/>
        </w:rPr>
        <w:t xml:space="preserve">, et de procéder, si besoin, aux </w:t>
      </w:r>
      <w:r w:rsidRPr="00B776EF">
        <w:rPr>
          <w:rFonts w:asciiTheme="minorHAnsi" w:hAnsiTheme="minorHAnsi" w:cstheme="minorHAnsi"/>
          <w:b/>
          <w:sz w:val="22"/>
        </w:rPr>
        <w:t xml:space="preserve">élections </w:t>
      </w:r>
      <w:r w:rsidRPr="00B776EF">
        <w:rPr>
          <w:rFonts w:asciiTheme="minorHAnsi" w:hAnsiTheme="minorHAnsi" w:cstheme="minorHAnsi"/>
          <w:sz w:val="22"/>
        </w:rPr>
        <w:t xml:space="preserve">(élection </w:t>
      </w:r>
      <w:r w:rsidRPr="00B776EF">
        <w:rPr>
          <w:rFonts w:asciiTheme="minorHAnsi" w:hAnsiTheme="minorHAnsi" w:cstheme="minorHAnsi"/>
          <w:color w:val="000000"/>
          <w:sz w:val="22"/>
        </w:rPr>
        <w:t>du Noyau</w:t>
      </w:r>
      <w:r w:rsidRPr="00B776EF">
        <w:rPr>
          <w:rFonts w:asciiTheme="minorHAnsi" w:hAnsiTheme="minorHAnsi" w:cstheme="minorHAnsi"/>
          <w:color w:val="70AD47"/>
          <w:sz w:val="22"/>
        </w:rPr>
        <w:t xml:space="preserve"> </w:t>
      </w:r>
      <w:r w:rsidRPr="00B776EF">
        <w:rPr>
          <w:rFonts w:asciiTheme="minorHAnsi" w:hAnsiTheme="minorHAnsi" w:cstheme="minorHAnsi"/>
          <w:sz w:val="22"/>
        </w:rPr>
        <w:t xml:space="preserve">et des représentants des parents au </w:t>
      </w:r>
      <w:proofErr w:type="spellStart"/>
      <w:r w:rsidRPr="00B776EF">
        <w:rPr>
          <w:rFonts w:asciiTheme="minorHAnsi" w:hAnsiTheme="minorHAnsi" w:cstheme="minorHAnsi"/>
          <w:sz w:val="22"/>
        </w:rPr>
        <w:t>Co.Pa</w:t>
      </w:r>
      <w:proofErr w:type="spellEnd"/>
      <w:r w:rsidRPr="00B776EF">
        <w:rPr>
          <w:rFonts w:asciiTheme="minorHAnsi" w:hAnsiTheme="minorHAnsi" w:cstheme="minorHAnsi"/>
          <w:sz w:val="22"/>
        </w:rPr>
        <w:t xml:space="preserve">.), et de présenter les </w:t>
      </w:r>
      <w:r w:rsidRPr="00B776EF">
        <w:rPr>
          <w:rFonts w:asciiTheme="minorHAnsi" w:hAnsiTheme="minorHAnsi" w:cstheme="minorHAnsi"/>
          <w:b/>
          <w:sz w:val="22"/>
        </w:rPr>
        <w:t>projets</w:t>
      </w:r>
      <w:r w:rsidRPr="00B776EF">
        <w:rPr>
          <w:rFonts w:asciiTheme="minorHAnsi" w:hAnsiTheme="minorHAnsi" w:cstheme="minorHAnsi"/>
          <w:sz w:val="22"/>
        </w:rPr>
        <w:t xml:space="preserve"> et </w:t>
      </w:r>
      <w:r w:rsidRPr="00B776EF">
        <w:rPr>
          <w:rFonts w:asciiTheme="minorHAnsi" w:hAnsiTheme="minorHAnsi" w:cstheme="minorHAnsi"/>
          <w:b/>
          <w:sz w:val="22"/>
        </w:rPr>
        <w:t>budgets</w:t>
      </w:r>
      <w:r w:rsidRPr="00B776EF">
        <w:rPr>
          <w:rFonts w:asciiTheme="minorHAnsi" w:hAnsiTheme="minorHAnsi" w:cstheme="minorHAnsi"/>
          <w:sz w:val="22"/>
        </w:rPr>
        <w:t>.</w:t>
      </w:r>
    </w:p>
    <w:p w14:paraId="3E046924" w14:textId="66C45BBA" w:rsidR="00C42DD6" w:rsidRPr="00A33636" w:rsidRDefault="00142ADB" w:rsidP="00A33636">
      <w:pPr>
        <w:spacing w:line="276" w:lineRule="auto"/>
        <w:ind w:left="1440"/>
        <w:jc w:val="both"/>
        <w:rPr>
          <w:rFonts w:asciiTheme="minorHAnsi" w:hAnsiTheme="minorHAnsi" w:cstheme="minorHAnsi"/>
          <w:iCs/>
        </w:rPr>
      </w:pPr>
      <w:r w:rsidRPr="00B776EF">
        <w:rPr>
          <w:rFonts w:asciiTheme="minorHAnsi" w:hAnsiTheme="minorHAnsi" w:cstheme="minorHAnsi"/>
          <w:i/>
          <w:color w:val="000000"/>
          <w:sz w:val="22"/>
        </w:rPr>
        <w:t xml:space="preserve">Modalités de convocation à définir : </w:t>
      </w:r>
      <w:r w:rsidRPr="00B776EF">
        <w:rPr>
          <w:rFonts w:asciiTheme="minorHAnsi" w:hAnsiTheme="minorHAnsi" w:cstheme="minorHAnsi"/>
          <w:iCs/>
          <w:color w:val="000000"/>
          <w:sz w:val="22"/>
        </w:rPr>
        <w:t>Le Noyau invite tous les parents de l’établissement par</w:t>
      </w:r>
      <w:r w:rsidR="006C05DD" w:rsidRPr="00B776EF">
        <w:rPr>
          <w:rFonts w:asciiTheme="minorHAnsi" w:hAnsiTheme="minorHAnsi" w:cstheme="minorHAnsi"/>
          <w:iCs/>
          <w:color w:val="000000"/>
          <w:sz w:val="22"/>
        </w:rPr>
        <w:t xml:space="preserve"> une communication écrite</w:t>
      </w:r>
      <w:r w:rsidRPr="00B776EF">
        <w:rPr>
          <w:rFonts w:asciiTheme="minorHAnsi" w:hAnsiTheme="minorHAnsi" w:cstheme="minorHAnsi"/>
          <w:iCs/>
          <w:color w:val="000000"/>
          <w:sz w:val="22"/>
        </w:rPr>
        <w:t xml:space="preserve"> </w:t>
      </w:r>
      <w:r w:rsidR="006C05DD" w:rsidRPr="00B776EF">
        <w:rPr>
          <w:rFonts w:asciiTheme="minorHAnsi" w:hAnsiTheme="minorHAnsi" w:cstheme="minorHAnsi"/>
          <w:iCs/>
          <w:color w:val="000000"/>
          <w:sz w:val="22"/>
        </w:rPr>
        <w:t>(</w:t>
      </w:r>
      <w:r w:rsidRPr="00B776EF">
        <w:rPr>
          <w:rFonts w:asciiTheme="minorHAnsi" w:hAnsiTheme="minorHAnsi" w:cstheme="minorHAnsi"/>
          <w:iCs/>
          <w:color w:val="000000"/>
          <w:sz w:val="22"/>
        </w:rPr>
        <w:t>courrier</w:t>
      </w:r>
      <w:r w:rsidR="00540214" w:rsidRPr="00B776EF">
        <w:rPr>
          <w:rFonts w:asciiTheme="minorHAnsi" w:hAnsiTheme="minorHAnsi" w:cstheme="minorHAnsi"/>
          <w:iCs/>
          <w:color w:val="000000"/>
          <w:sz w:val="22"/>
        </w:rPr>
        <w:t xml:space="preserve">, email, mot dans les cartables, </w:t>
      </w:r>
      <w:r w:rsidR="006C05DD" w:rsidRPr="00B776EF">
        <w:rPr>
          <w:rFonts w:asciiTheme="minorHAnsi" w:hAnsiTheme="minorHAnsi" w:cstheme="minorHAnsi"/>
          <w:iCs/>
          <w:color w:val="000000"/>
          <w:sz w:val="22"/>
        </w:rPr>
        <w:t xml:space="preserve">sur le site Internet des parents) et un </w:t>
      </w:r>
      <w:r w:rsidR="00540214" w:rsidRPr="00B776EF">
        <w:rPr>
          <w:rFonts w:asciiTheme="minorHAnsi" w:hAnsiTheme="minorHAnsi" w:cstheme="minorHAnsi"/>
          <w:iCs/>
          <w:color w:val="000000"/>
          <w:sz w:val="22"/>
        </w:rPr>
        <w:t>affichage aux valves et près de la classe</w:t>
      </w:r>
      <w:r w:rsidR="006C05DD" w:rsidRPr="00B776EF">
        <w:rPr>
          <w:rFonts w:asciiTheme="minorHAnsi" w:hAnsiTheme="minorHAnsi" w:cstheme="minorHAnsi"/>
          <w:iCs/>
          <w:color w:val="000000"/>
          <w:sz w:val="22"/>
        </w:rPr>
        <w:t>,</w:t>
      </w:r>
      <w:r w:rsidRPr="00B776EF">
        <w:rPr>
          <w:rFonts w:asciiTheme="minorHAnsi" w:hAnsiTheme="minorHAnsi" w:cstheme="minorHAnsi"/>
          <w:iCs/>
          <w:color w:val="000000"/>
          <w:sz w:val="22"/>
        </w:rPr>
        <w:t xml:space="preserve"> mentionnant le lieu, la date</w:t>
      </w:r>
      <w:r w:rsidRPr="00B776EF">
        <w:rPr>
          <w:rFonts w:asciiTheme="minorHAnsi" w:hAnsiTheme="minorHAnsi" w:cstheme="minorHAnsi"/>
          <w:iCs/>
          <w:sz w:val="22"/>
        </w:rPr>
        <w:t xml:space="preserve">, l'heure et l'ordre du jour, au moins 8 jours </w:t>
      </w:r>
      <w:r w:rsidR="0087028B" w:rsidRPr="00B776EF">
        <w:rPr>
          <w:rFonts w:asciiTheme="minorHAnsi" w:hAnsiTheme="minorHAnsi" w:cstheme="minorHAnsi"/>
          <w:iCs/>
          <w:sz w:val="22"/>
        </w:rPr>
        <w:t>calendrier</w:t>
      </w:r>
      <w:r w:rsidRPr="00B776EF">
        <w:rPr>
          <w:rFonts w:asciiTheme="minorHAnsi" w:hAnsiTheme="minorHAnsi" w:cstheme="minorHAnsi"/>
          <w:iCs/>
          <w:sz w:val="22"/>
        </w:rPr>
        <w:t xml:space="preserve"> avant la date de l'assemblée.</w:t>
      </w:r>
    </w:p>
    <w:p w14:paraId="5F342826" w14:textId="67660B91" w:rsidR="006C05DD" w:rsidRPr="00B776EF" w:rsidRDefault="00142ADB">
      <w:pPr>
        <w:pStyle w:val="Paragraphedeliste"/>
        <w:numPr>
          <w:ilvl w:val="0"/>
          <w:numId w:val="11"/>
        </w:numPr>
        <w:spacing w:line="276" w:lineRule="auto"/>
        <w:jc w:val="both"/>
        <w:rPr>
          <w:rFonts w:asciiTheme="minorHAnsi" w:hAnsiTheme="minorHAnsi" w:cstheme="minorHAnsi"/>
        </w:rPr>
      </w:pPr>
      <w:r w:rsidRPr="00B776EF">
        <w:rPr>
          <w:rFonts w:asciiTheme="minorHAnsi" w:hAnsiTheme="minorHAnsi" w:cstheme="minorHAnsi"/>
          <w:sz w:val="22"/>
        </w:rPr>
        <w:t>Un</w:t>
      </w:r>
      <w:r w:rsidR="006C05DD" w:rsidRPr="00B776EF">
        <w:rPr>
          <w:rFonts w:asciiTheme="minorHAnsi" w:hAnsiTheme="minorHAnsi" w:cstheme="minorHAnsi"/>
          <w:sz w:val="22"/>
        </w:rPr>
        <w:t xml:space="preserve">e </w:t>
      </w:r>
      <w:r w:rsidRPr="00B776EF">
        <w:rPr>
          <w:rFonts w:asciiTheme="minorHAnsi" w:hAnsiTheme="minorHAnsi" w:cstheme="minorHAnsi"/>
          <w:sz w:val="22"/>
          <w:u w:val="single"/>
        </w:rPr>
        <w:t xml:space="preserve">A.G. </w:t>
      </w:r>
      <w:r w:rsidR="006C05DD" w:rsidRPr="00B776EF">
        <w:rPr>
          <w:rFonts w:asciiTheme="minorHAnsi" w:hAnsiTheme="minorHAnsi" w:cstheme="minorHAnsi"/>
          <w:sz w:val="22"/>
          <w:u w:val="single"/>
        </w:rPr>
        <w:t xml:space="preserve">de clôture </w:t>
      </w:r>
      <w:r w:rsidRPr="00B776EF">
        <w:rPr>
          <w:rFonts w:asciiTheme="minorHAnsi" w:hAnsiTheme="minorHAnsi" w:cstheme="minorHAnsi"/>
          <w:sz w:val="22"/>
        </w:rPr>
        <w:t>se tient en fin d’année scolaire</w:t>
      </w:r>
      <w:r w:rsidRPr="00B776EF">
        <w:rPr>
          <w:rFonts w:asciiTheme="minorHAnsi" w:hAnsiTheme="minorHAnsi" w:cstheme="minorHAnsi"/>
          <w:color w:val="000000"/>
          <w:sz w:val="22"/>
        </w:rPr>
        <w:t>, avant la fin du mois de juin, et</w:t>
      </w:r>
      <w:r w:rsidRPr="00B776EF">
        <w:rPr>
          <w:rFonts w:asciiTheme="minorHAnsi" w:hAnsiTheme="minorHAnsi" w:cstheme="minorHAnsi"/>
          <w:sz w:val="22"/>
        </w:rPr>
        <w:t xml:space="preserve"> a pour objet de faire</w:t>
      </w:r>
      <w:r w:rsidR="006C05DD" w:rsidRPr="00B776EF">
        <w:rPr>
          <w:rFonts w:asciiTheme="minorHAnsi" w:hAnsiTheme="minorHAnsi" w:cstheme="minorHAnsi"/>
          <w:sz w:val="22"/>
        </w:rPr>
        <w:t xml:space="preserve"> un </w:t>
      </w:r>
      <w:r w:rsidRPr="00B776EF">
        <w:rPr>
          <w:rFonts w:asciiTheme="minorHAnsi" w:hAnsiTheme="minorHAnsi" w:cstheme="minorHAnsi"/>
          <w:sz w:val="22"/>
        </w:rPr>
        <w:t>compte-rendu des activités</w:t>
      </w:r>
      <w:r w:rsidR="006C05DD" w:rsidRPr="00B776EF">
        <w:rPr>
          <w:rFonts w:asciiTheme="minorHAnsi" w:hAnsiTheme="minorHAnsi" w:cstheme="minorHAnsi"/>
          <w:sz w:val="22"/>
        </w:rPr>
        <w:t xml:space="preserve"> et finances de l’année écoulée.</w:t>
      </w:r>
      <w:r w:rsidRPr="00B776EF">
        <w:rPr>
          <w:rFonts w:asciiTheme="minorHAnsi" w:hAnsiTheme="minorHAnsi" w:cstheme="minorHAnsi"/>
          <w:sz w:val="22"/>
        </w:rPr>
        <w:t xml:space="preserve"> </w:t>
      </w:r>
    </w:p>
    <w:p w14:paraId="4E411CBA" w14:textId="77777777" w:rsidR="006C05DD" w:rsidRPr="00B776EF" w:rsidRDefault="006C05DD" w:rsidP="006C05DD">
      <w:pPr>
        <w:pStyle w:val="Paragraphedeliste"/>
        <w:spacing w:line="276" w:lineRule="auto"/>
        <w:jc w:val="both"/>
        <w:rPr>
          <w:rFonts w:asciiTheme="minorHAnsi" w:hAnsiTheme="minorHAnsi" w:cstheme="minorHAnsi"/>
          <w:color w:val="000000"/>
          <w:sz w:val="22"/>
        </w:rPr>
      </w:pPr>
    </w:p>
    <w:p w14:paraId="7187093B" w14:textId="120AE466" w:rsidR="00C42DD6" w:rsidRPr="00A33636" w:rsidRDefault="00142ADB">
      <w:pPr>
        <w:pStyle w:val="Paragraphedeliste"/>
        <w:numPr>
          <w:ilvl w:val="0"/>
          <w:numId w:val="11"/>
        </w:numPr>
        <w:spacing w:line="276" w:lineRule="auto"/>
        <w:jc w:val="both"/>
        <w:rPr>
          <w:rFonts w:asciiTheme="minorHAnsi" w:hAnsiTheme="minorHAnsi" w:cstheme="minorHAnsi"/>
          <w:color w:val="000000"/>
          <w:sz w:val="22"/>
        </w:rPr>
      </w:pPr>
      <w:r w:rsidRPr="00B776EF">
        <w:rPr>
          <w:rFonts w:asciiTheme="minorHAnsi" w:hAnsiTheme="minorHAnsi" w:cstheme="minorHAnsi"/>
          <w:color w:val="000000"/>
          <w:sz w:val="22"/>
        </w:rPr>
        <w:t xml:space="preserve">D’autres A.G. extraordinaires peuvent être organisées, les parents y sont convoqués </w:t>
      </w:r>
      <w:r w:rsidR="006C05DD" w:rsidRPr="00B776EF">
        <w:rPr>
          <w:rFonts w:asciiTheme="minorHAnsi" w:hAnsiTheme="minorHAnsi" w:cstheme="minorHAnsi"/>
          <w:color w:val="000000"/>
          <w:sz w:val="22"/>
        </w:rPr>
        <w:t xml:space="preserve">via les mêmes canaux. </w:t>
      </w:r>
    </w:p>
    <w:p w14:paraId="392B47AC" w14:textId="7AB3C0E9" w:rsidR="00C42DD6" w:rsidRPr="00B776EF" w:rsidRDefault="00142ADB">
      <w:pPr>
        <w:spacing w:line="276" w:lineRule="auto"/>
        <w:ind w:left="1410" w:hanging="1410"/>
        <w:jc w:val="both"/>
        <w:rPr>
          <w:rFonts w:asciiTheme="minorHAnsi" w:hAnsiTheme="minorHAnsi" w:cstheme="minorHAnsi"/>
          <w:b/>
          <w:sz w:val="22"/>
        </w:rPr>
      </w:pPr>
      <w:r w:rsidRPr="00B776EF">
        <w:rPr>
          <w:rFonts w:asciiTheme="minorHAnsi" w:hAnsiTheme="minorHAnsi" w:cstheme="minorHAnsi"/>
          <w:b/>
          <w:sz w:val="22"/>
        </w:rPr>
        <w:t>Art. 12</w:t>
      </w:r>
      <w:r w:rsidR="00A33636">
        <w:rPr>
          <w:rFonts w:asciiTheme="minorHAnsi" w:hAnsiTheme="minorHAnsi" w:cstheme="minorHAnsi"/>
          <w:b/>
          <w:sz w:val="22"/>
        </w:rPr>
        <w:t xml:space="preserve"> : </w:t>
      </w:r>
      <w:r w:rsidRPr="00B776EF">
        <w:rPr>
          <w:rFonts w:asciiTheme="minorHAnsi" w:hAnsiTheme="minorHAnsi" w:cstheme="minorHAnsi"/>
          <w:b/>
          <w:sz w:val="22"/>
        </w:rPr>
        <w:t>Vote</w:t>
      </w:r>
      <w:r w:rsidR="006C05DD" w:rsidRPr="00B776EF">
        <w:rPr>
          <w:rFonts w:asciiTheme="minorHAnsi" w:hAnsiTheme="minorHAnsi" w:cstheme="minorHAnsi"/>
          <w:b/>
          <w:sz w:val="22"/>
        </w:rPr>
        <w:t xml:space="preserve"> lors de l’A.G.</w:t>
      </w:r>
    </w:p>
    <w:p w14:paraId="3B4F6663" w14:textId="5BA9920A" w:rsidR="006C05DD" w:rsidRPr="00B776EF" w:rsidRDefault="006C05DD" w:rsidP="006C05DD">
      <w:pPr>
        <w:spacing w:line="276" w:lineRule="auto"/>
        <w:ind w:left="1410" w:hanging="1410"/>
        <w:jc w:val="both"/>
        <w:rPr>
          <w:rFonts w:asciiTheme="minorHAnsi" w:hAnsiTheme="minorHAnsi" w:cstheme="minorHAnsi"/>
          <w:sz w:val="22"/>
        </w:rPr>
      </w:pPr>
      <w:r w:rsidRPr="00B776EF">
        <w:rPr>
          <w:rFonts w:asciiTheme="minorHAnsi" w:hAnsiTheme="minorHAnsi" w:cstheme="minorHAnsi"/>
          <w:sz w:val="22"/>
        </w:rPr>
        <w:t>C</w:t>
      </w:r>
      <w:r w:rsidR="00142ADB" w:rsidRPr="00B776EF">
        <w:rPr>
          <w:rFonts w:asciiTheme="minorHAnsi" w:hAnsiTheme="minorHAnsi" w:cstheme="minorHAnsi"/>
          <w:sz w:val="22"/>
        </w:rPr>
        <w:t xml:space="preserve">haque parent </w:t>
      </w:r>
      <w:r w:rsidRPr="00B776EF">
        <w:rPr>
          <w:rFonts w:asciiTheme="minorHAnsi" w:hAnsiTheme="minorHAnsi" w:cstheme="minorHAnsi"/>
          <w:sz w:val="22"/>
        </w:rPr>
        <w:t xml:space="preserve">ou représentant légal </w:t>
      </w:r>
      <w:r w:rsidR="00142ADB" w:rsidRPr="00B776EF">
        <w:rPr>
          <w:rFonts w:asciiTheme="minorHAnsi" w:hAnsiTheme="minorHAnsi" w:cstheme="minorHAnsi"/>
          <w:sz w:val="22"/>
        </w:rPr>
        <w:t>présent dispose d’une voix pour toute décision soumise</w:t>
      </w:r>
      <w:r w:rsidRPr="00B776EF">
        <w:rPr>
          <w:rFonts w:asciiTheme="minorHAnsi" w:hAnsiTheme="minorHAnsi" w:cstheme="minorHAnsi"/>
          <w:sz w:val="22"/>
        </w:rPr>
        <w:t xml:space="preserve"> </w:t>
      </w:r>
      <w:r w:rsidR="00142ADB" w:rsidRPr="00B776EF">
        <w:rPr>
          <w:rFonts w:asciiTheme="minorHAnsi" w:hAnsiTheme="minorHAnsi" w:cstheme="minorHAnsi"/>
          <w:sz w:val="22"/>
        </w:rPr>
        <w:t>au vote</w:t>
      </w:r>
      <w:r w:rsidRPr="00B776EF">
        <w:rPr>
          <w:rStyle w:val="Appelnotedebasdep"/>
          <w:rFonts w:asciiTheme="minorHAnsi" w:hAnsiTheme="minorHAnsi" w:cstheme="minorHAnsi"/>
          <w:sz w:val="22"/>
        </w:rPr>
        <w:footnoteReference w:id="2"/>
      </w:r>
      <w:r w:rsidR="00142ADB" w:rsidRPr="00B776EF">
        <w:rPr>
          <w:rFonts w:asciiTheme="minorHAnsi" w:hAnsiTheme="minorHAnsi" w:cstheme="minorHAnsi"/>
          <w:sz w:val="22"/>
        </w:rPr>
        <w:t>.</w:t>
      </w:r>
      <w:r w:rsidRPr="00B776EF">
        <w:rPr>
          <w:rFonts w:asciiTheme="minorHAnsi" w:hAnsiTheme="minorHAnsi" w:cstheme="minorHAnsi"/>
          <w:sz w:val="22"/>
        </w:rPr>
        <w:t xml:space="preserve"> </w:t>
      </w:r>
    </w:p>
    <w:p w14:paraId="0360FFAA" w14:textId="505F08E3" w:rsidR="00C42DD6" w:rsidRPr="00B776EF" w:rsidRDefault="00142ADB" w:rsidP="006C05DD">
      <w:pPr>
        <w:spacing w:line="276" w:lineRule="auto"/>
        <w:ind w:left="1410" w:hanging="1410"/>
        <w:jc w:val="both"/>
        <w:rPr>
          <w:rFonts w:asciiTheme="minorHAnsi" w:hAnsiTheme="minorHAnsi" w:cstheme="minorHAnsi"/>
          <w:sz w:val="22"/>
        </w:rPr>
      </w:pPr>
      <w:r w:rsidRPr="00B776EF">
        <w:rPr>
          <w:rFonts w:asciiTheme="minorHAnsi" w:hAnsiTheme="minorHAnsi" w:cstheme="minorHAnsi"/>
          <w:sz w:val="22"/>
        </w:rPr>
        <w:t>L'A.G. délibère valablement quel que soit le nombre de parents présents.</w:t>
      </w:r>
    </w:p>
    <w:p w14:paraId="272CFE0C" w14:textId="46E8E177" w:rsidR="00C42DD6" w:rsidRPr="00A33636" w:rsidRDefault="00142ADB">
      <w:pPr>
        <w:spacing w:line="276" w:lineRule="auto"/>
        <w:jc w:val="both"/>
        <w:rPr>
          <w:rFonts w:asciiTheme="minorHAnsi" w:hAnsiTheme="minorHAnsi" w:cstheme="minorHAnsi"/>
        </w:rPr>
      </w:pPr>
      <w:r w:rsidRPr="00B776EF">
        <w:rPr>
          <w:rFonts w:asciiTheme="minorHAnsi" w:hAnsiTheme="minorHAnsi" w:cstheme="minorHAnsi"/>
          <w:sz w:val="22"/>
        </w:rPr>
        <w:t xml:space="preserve">En dehors des cas prévus dans le présent R.O.I., les décisions se prennent à la majorité simple des voix. </w:t>
      </w:r>
    </w:p>
    <w:p w14:paraId="16C79F01" w14:textId="128A4288" w:rsidR="00C42DD6" w:rsidRPr="00B776EF" w:rsidRDefault="00142ADB">
      <w:pPr>
        <w:spacing w:line="276" w:lineRule="auto"/>
        <w:jc w:val="both"/>
        <w:rPr>
          <w:rFonts w:asciiTheme="minorHAnsi" w:hAnsiTheme="minorHAnsi" w:cstheme="minorHAnsi"/>
          <w:sz w:val="22"/>
        </w:rPr>
      </w:pPr>
      <w:r w:rsidRPr="00B776EF">
        <w:rPr>
          <w:rFonts w:asciiTheme="minorHAnsi" w:hAnsiTheme="minorHAnsi" w:cstheme="minorHAnsi"/>
          <w:b/>
          <w:sz w:val="22"/>
        </w:rPr>
        <w:t>Art. 13</w:t>
      </w:r>
      <w:r w:rsidR="00A33636">
        <w:rPr>
          <w:rFonts w:asciiTheme="minorHAnsi" w:hAnsiTheme="minorHAnsi" w:cstheme="minorHAnsi"/>
          <w:b/>
          <w:sz w:val="22"/>
        </w:rPr>
        <w:t xml:space="preserve"> : </w:t>
      </w:r>
      <w:r w:rsidRPr="00B776EF">
        <w:rPr>
          <w:rFonts w:asciiTheme="minorHAnsi" w:hAnsiTheme="minorHAnsi" w:cstheme="minorHAnsi"/>
          <w:b/>
          <w:sz w:val="22"/>
        </w:rPr>
        <w:t>Election de ses membres</w:t>
      </w:r>
    </w:p>
    <w:p w14:paraId="3EC1AC86" w14:textId="5CFCB3B0" w:rsidR="00C42DD6" w:rsidRPr="00A33636" w:rsidRDefault="00142ADB" w:rsidP="00A33636">
      <w:pPr>
        <w:spacing w:line="276" w:lineRule="auto"/>
        <w:jc w:val="both"/>
        <w:rPr>
          <w:rFonts w:asciiTheme="minorHAnsi" w:hAnsiTheme="minorHAnsi" w:cstheme="minorHAnsi"/>
        </w:rPr>
      </w:pPr>
      <w:r w:rsidRPr="00B776EF">
        <w:rPr>
          <w:rFonts w:asciiTheme="minorHAnsi" w:hAnsiTheme="minorHAnsi" w:cstheme="minorHAnsi"/>
          <w:sz w:val="22"/>
        </w:rPr>
        <w:t>L’A.G. des parents doit élire :</w:t>
      </w:r>
    </w:p>
    <w:p w14:paraId="27045FCF" w14:textId="77777777" w:rsidR="00C42DD6" w:rsidRPr="00B776EF" w:rsidRDefault="00142ADB">
      <w:pPr>
        <w:numPr>
          <w:ilvl w:val="0"/>
          <w:numId w:val="7"/>
        </w:numPr>
        <w:spacing w:line="276" w:lineRule="auto"/>
        <w:jc w:val="both"/>
        <w:rPr>
          <w:rFonts w:asciiTheme="minorHAnsi" w:hAnsiTheme="minorHAnsi" w:cstheme="minorHAnsi"/>
          <w:sz w:val="22"/>
        </w:rPr>
      </w:pPr>
      <w:r w:rsidRPr="00B776EF">
        <w:rPr>
          <w:rFonts w:asciiTheme="minorHAnsi" w:hAnsiTheme="minorHAnsi" w:cstheme="minorHAnsi"/>
          <w:sz w:val="22"/>
          <w:u w:val="single"/>
        </w:rPr>
        <w:t>Obligatoirement</w:t>
      </w:r>
      <w:r w:rsidRPr="00B776EF">
        <w:rPr>
          <w:rFonts w:asciiTheme="minorHAnsi" w:hAnsiTheme="minorHAnsi" w:cstheme="minorHAnsi"/>
          <w:sz w:val="22"/>
        </w:rPr>
        <w:t>, et ce pour une durée de deux ans renouvelables :</w:t>
      </w:r>
    </w:p>
    <w:p w14:paraId="6DDC4B7B" w14:textId="77777777" w:rsidR="00C42DD6" w:rsidRPr="00B776EF" w:rsidRDefault="00142ADB">
      <w:pPr>
        <w:numPr>
          <w:ilvl w:val="1"/>
          <w:numId w:val="7"/>
        </w:numPr>
        <w:spacing w:line="276" w:lineRule="auto"/>
        <w:jc w:val="both"/>
        <w:rPr>
          <w:rFonts w:asciiTheme="minorHAnsi" w:hAnsiTheme="minorHAnsi" w:cstheme="minorHAnsi"/>
          <w:sz w:val="22"/>
        </w:rPr>
      </w:pPr>
      <w:proofErr w:type="gramStart"/>
      <w:r w:rsidRPr="00B776EF">
        <w:rPr>
          <w:rFonts w:asciiTheme="minorHAnsi" w:hAnsiTheme="minorHAnsi" w:cstheme="minorHAnsi"/>
          <w:sz w:val="22"/>
        </w:rPr>
        <w:t>les</w:t>
      </w:r>
      <w:proofErr w:type="gramEnd"/>
      <w:r w:rsidRPr="00B776EF">
        <w:rPr>
          <w:rFonts w:asciiTheme="minorHAnsi" w:hAnsiTheme="minorHAnsi" w:cstheme="minorHAnsi"/>
          <w:sz w:val="22"/>
        </w:rPr>
        <w:t xml:space="preserve"> </w:t>
      </w:r>
      <w:r w:rsidRPr="00B776EF">
        <w:rPr>
          <w:rFonts w:asciiTheme="minorHAnsi" w:hAnsiTheme="minorHAnsi" w:cstheme="minorHAnsi"/>
          <w:b/>
          <w:sz w:val="22"/>
        </w:rPr>
        <w:t xml:space="preserve">membres du Noyau </w:t>
      </w:r>
      <w:r w:rsidRPr="00B776EF">
        <w:rPr>
          <w:rFonts w:asciiTheme="minorHAnsi" w:hAnsiTheme="minorHAnsi" w:cstheme="minorHAnsi"/>
          <w:sz w:val="22"/>
        </w:rPr>
        <w:t>(et veille à renouveler les mandats tous les deux ans)</w:t>
      </w:r>
    </w:p>
    <w:p w14:paraId="3748B23C" w14:textId="391EC2EF" w:rsidR="00C42DD6" w:rsidRPr="00B776EF" w:rsidRDefault="0087028B">
      <w:pPr>
        <w:spacing w:line="276" w:lineRule="auto"/>
        <w:ind w:left="2124"/>
        <w:jc w:val="both"/>
        <w:rPr>
          <w:rFonts w:asciiTheme="minorHAnsi" w:hAnsiTheme="minorHAnsi" w:cstheme="minorHAnsi"/>
          <w:i/>
          <w:sz w:val="22"/>
        </w:rPr>
      </w:pPr>
      <w:r w:rsidRPr="00B776EF">
        <w:rPr>
          <w:rFonts w:asciiTheme="minorHAnsi" w:hAnsiTheme="minorHAnsi" w:cstheme="minorHAnsi"/>
          <w:i/>
          <w:sz w:val="22"/>
        </w:rPr>
        <w:t>Il s’agit du représentant de la cellule administrative et de la cellule communication. Les candidats se présentent lors de l’A.G</w:t>
      </w:r>
      <w:r w:rsidR="00142ADB" w:rsidRPr="00B776EF">
        <w:rPr>
          <w:rFonts w:asciiTheme="minorHAnsi" w:hAnsiTheme="minorHAnsi" w:cstheme="minorHAnsi"/>
          <w:i/>
          <w:sz w:val="22"/>
        </w:rPr>
        <w:t>. L'élection se fait par vote secret</w:t>
      </w:r>
      <w:r w:rsidRPr="00B776EF">
        <w:rPr>
          <w:rFonts w:asciiTheme="minorHAnsi" w:hAnsiTheme="minorHAnsi" w:cstheme="minorHAnsi"/>
          <w:i/>
          <w:sz w:val="22"/>
        </w:rPr>
        <w:t xml:space="preserve"> au moyen de bulletins de vote </w:t>
      </w:r>
      <w:proofErr w:type="gramStart"/>
      <w:r w:rsidRPr="00B776EF">
        <w:rPr>
          <w:rFonts w:asciiTheme="minorHAnsi" w:hAnsiTheme="minorHAnsi" w:cstheme="minorHAnsi"/>
          <w:i/>
          <w:sz w:val="22"/>
        </w:rPr>
        <w:t>a</w:t>
      </w:r>
      <w:proofErr w:type="gramEnd"/>
      <w:r w:rsidRPr="00B776EF">
        <w:rPr>
          <w:rFonts w:asciiTheme="minorHAnsi" w:hAnsiTheme="minorHAnsi" w:cstheme="minorHAnsi"/>
          <w:i/>
          <w:sz w:val="22"/>
        </w:rPr>
        <w:t xml:space="preserve"> remplir et mettre dans une urne mise a disposition lors de l’A.G.</w:t>
      </w:r>
    </w:p>
    <w:p w14:paraId="0D9988A3" w14:textId="2C4D2655" w:rsidR="00C42DD6" w:rsidRPr="00A33636" w:rsidRDefault="00142ADB">
      <w:pPr>
        <w:numPr>
          <w:ilvl w:val="1"/>
          <w:numId w:val="7"/>
        </w:numPr>
        <w:spacing w:line="276" w:lineRule="auto"/>
        <w:jc w:val="both"/>
        <w:rPr>
          <w:rFonts w:asciiTheme="minorHAnsi" w:hAnsiTheme="minorHAnsi" w:cstheme="minorHAnsi"/>
          <w:bCs/>
          <w:sz w:val="22"/>
        </w:rPr>
      </w:pPr>
      <w:proofErr w:type="gramStart"/>
      <w:r w:rsidRPr="00B776EF">
        <w:rPr>
          <w:rFonts w:asciiTheme="minorHAnsi" w:hAnsiTheme="minorHAnsi" w:cstheme="minorHAnsi"/>
          <w:sz w:val="22"/>
        </w:rPr>
        <w:t>les</w:t>
      </w:r>
      <w:proofErr w:type="gramEnd"/>
      <w:r w:rsidRPr="00B776EF">
        <w:rPr>
          <w:rFonts w:asciiTheme="minorHAnsi" w:hAnsiTheme="minorHAnsi" w:cstheme="minorHAnsi"/>
          <w:sz w:val="22"/>
        </w:rPr>
        <w:t xml:space="preserve"> </w:t>
      </w:r>
      <w:r w:rsidRPr="00B776EF">
        <w:rPr>
          <w:rFonts w:asciiTheme="minorHAnsi" w:hAnsiTheme="minorHAnsi" w:cstheme="minorHAnsi"/>
          <w:b/>
          <w:sz w:val="22"/>
        </w:rPr>
        <w:t xml:space="preserve">3 représentants minimum des parents au </w:t>
      </w:r>
      <w:proofErr w:type="spellStart"/>
      <w:r w:rsidRPr="00B776EF">
        <w:rPr>
          <w:rFonts w:asciiTheme="minorHAnsi" w:hAnsiTheme="minorHAnsi" w:cstheme="minorHAnsi"/>
          <w:b/>
          <w:sz w:val="22"/>
        </w:rPr>
        <w:t>Co.Pa</w:t>
      </w:r>
      <w:proofErr w:type="spellEnd"/>
      <w:r w:rsidRPr="00B776EF">
        <w:rPr>
          <w:rFonts w:asciiTheme="minorHAnsi" w:hAnsiTheme="minorHAnsi" w:cstheme="minorHAnsi"/>
          <w:b/>
          <w:sz w:val="22"/>
        </w:rPr>
        <w:t>.</w:t>
      </w:r>
      <w:r w:rsidR="0087028B" w:rsidRPr="00B776EF">
        <w:rPr>
          <w:rFonts w:asciiTheme="minorHAnsi" w:hAnsiTheme="minorHAnsi" w:cstheme="minorHAnsi"/>
          <w:b/>
          <w:sz w:val="22"/>
        </w:rPr>
        <w:t xml:space="preserve"> </w:t>
      </w:r>
      <w:proofErr w:type="gramStart"/>
      <w:r w:rsidR="0087028B" w:rsidRPr="00B776EF">
        <w:rPr>
          <w:rFonts w:asciiTheme="minorHAnsi" w:hAnsiTheme="minorHAnsi" w:cstheme="minorHAnsi"/>
          <w:bCs/>
          <w:sz w:val="22"/>
        </w:rPr>
        <w:t>selon</w:t>
      </w:r>
      <w:proofErr w:type="gramEnd"/>
      <w:r w:rsidR="0087028B" w:rsidRPr="00B776EF">
        <w:rPr>
          <w:rFonts w:asciiTheme="minorHAnsi" w:hAnsiTheme="minorHAnsi" w:cstheme="minorHAnsi"/>
          <w:bCs/>
          <w:sz w:val="22"/>
        </w:rPr>
        <w:t xml:space="preserve"> les mêmes modalités d’élection.</w:t>
      </w:r>
    </w:p>
    <w:p w14:paraId="561B8EAF" w14:textId="0B1CFEE7" w:rsidR="00C42DD6" w:rsidRPr="00B776EF" w:rsidRDefault="002E3B0F">
      <w:pPr>
        <w:numPr>
          <w:ilvl w:val="0"/>
          <w:numId w:val="7"/>
        </w:numPr>
        <w:spacing w:line="276" w:lineRule="auto"/>
        <w:jc w:val="both"/>
        <w:rPr>
          <w:rFonts w:asciiTheme="minorHAnsi" w:hAnsiTheme="minorHAnsi" w:cstheme="minorHAnsi"/>
          <w:sz w:val="22"/>
        </w:rPr>
      </w:pPr>
      <w:r w:rsidRPr="00B776EF">
        <w:rPr>
          <w:rFonts w:asciiTheme="minorHAnsi" w:hAnsiTheme="minorHAnsi" w:cstheme="minorHAnsi"/>
          <w:sz w:val="22"/>
        </w:rPr>
        <w:t>De</w:t>
      </w:r>
      <w:r w:rsidR="00142ADB" w:rsidRPr="00B776EF">
        <w:rPr>
          <w:rFonts w:asciiTheme="minorHAnsi" w:hAnsiTheme="minorHAnsi" w:cstheme="minorHAnsi"/>
          <w:sz w:val="22"/>
        </w:rPr>
        <w:t xml:space="preserve"> manière </w:t>
      </w:r>
      <w:r w:rsidR="00142ADB" w:rsidRPr="00B776EF">
        <w:rPr>
          <w:rFonts w:asciiTheme="minorHAnsi" w:hAnsiTheme="minorHAnsi" w:cstheme="minorHAnsi"/>
          <w:sz w:val="22"/>
          <w:u w:val="single"/>
        </w:rPr>
        <w:t>facultative</w:t>
      </w:r>
      <w:r w:rsidR="00142ADB" w:rsidRPr="00B776EF">
        <w:rPr>
          <w:rFonts w:asciiTheme="minorHAnsi" w:hAnsiTheme="minorHAnsi" w:cstheme="minorHAnsi"/>
          <w:sz w:val="22"/>
        </w:rPr>
        <w:t>, pour une durée d’un an renouvelable : </w:t>
      </w:r>
    </w:p>
    <w:p w14:paraId="48B46CB6" w14:textId="67BFA061" w:rsidR="004D2EC6" w:rsidRPr="00B776EF" w:rsidRDefault="00142ADB">
      <w:pPr>
        <w:numPr>
          <w:ilvl w:val="1"/>
          <w:numId w:val="7"/>
        </w:numPr>
        <w:spacing w:line="276" w:lineRule="auto"/>
        <w:jc w:val="both"/>
        <w:rPr>
          <w:rFonts w:asciiTheme="minorHAnsi" w:hAnsiTheme="minorHAnsi" w:cstheme="minorHAnsi"/>
          <w:sz w:val="22"/>
        </w:rPr>
      </w:pPr>
      <w:proofErr w:type="gramStart"/>
      <w:r w:rsidRPr="00B776EF">
        <w:rPr>
          <w:rFonts w:asciiTheme="minorHAnsi" w:hAnsiTheme="minorHAnsi" w:cstheme="minorHAnsi"/>
          <w:sz w:val="22"/>
        </w:rPr>
        <w:lastRenderedPageBreak/>
        <w:t>un</w:t>
      </w:r>
      <w:proofErr w:type="gramEnd"/>
      <w:r w:rsidRPr="00B776EF">
        <w:rPr>
          <w:rFonts w:asciiTheme="minorHAnsi" w:hAnsiTheme="minorHAnsi" w:cstheme="minorHAnsi"/>
          <w:sz w:val="22"/>
        </w:rPr>
        <w:t xml:space="preserve"> délégué FAPEO faisant partie de la cellule </w:t>
      </w:r>
      <w:proofErr w:type="spellStart"/>
      <w:r w:rsidR="0087028B" w:rsidRPr="00B776EF">
        <w:rPr>
          <w:rFonts w:asciiTheme="minorHAnsi" w:hAnsiTheme="minorHAnsi" w:cstheme="minorHAnsi"/>
          <w:sz w:val="22"/>
        </w:rPr>
        <w:t>Co.Pa</w:t>
      </w:r>
      <w:proofErr w:type="spellEnd"/>
      <w:r w:rsidR="0087028B" w:rsidRPr="00B776EF">
        <w:rPr>
          <w:rFonts w:asciiTheme="minorHAnsi" w:hAnsiTheme="minorHAnsi" w:cstheme="minorHAnsi"/>
          <w:sz w:val="22"/>
        </w:rPr>
        <w:t xml:space="preserve">. </w:t>
      </w:r>
    </w:p>
    <w:p w14:paraId="3D788D58" w14:textId="66DF5E12" w:rsidR="0087028B" w:rsidRPr="00B776EF" w:rsidRDefault="0087028B">
      <w:pPr>
        <w:numPr>
          <w:ilvl w:val="1"/>
          <w:numId w:val="7"/>
        </w:numPr>
        <w:spacing w:line="276" w:lineRule="auto"/>
        <w:jc w:val="both"/>
        <w:rPr>
          <w:rFonts w:asciiTheme="minorHAnsi" w:hAnsiTheme="minorHAnsi" w:cstheme="minorHAnsi"/>
          <w:sz w:val="22"/>
        </w:rPr>
      </w:pPr>
      <w:proofErr w:type="gramStart"/>
      <w:r w:rsidRPr="00B776EF">
        <w:rPr>
          <w:rFonts w:asciiTheme="minorHAnsi" w:hAnsiTheme="minorHAnsi" w:cstheme="minorHAnsi"/>
          <w:sz w:val="22"/>
        </w:rPr>
        <w:t>un</w:t>
      </w:r>
      <w:proofErr w:type="gramEnd"/>
      <w:r w:rsidRPr="00B776EF">
        <w:rPr>
          <w:rFonts w:asciiTheme="minorHAnsi" w:hAnsiTheme="minorHAnsi" w:cstheme="minorHAnsi"/>
          <w:sz w:val="22"/>
        </w:rPr>
        <w:t xml:space="preserve"> représentant des cellules projet</w:t>
      </w:r>
    </w:p>
    <w:p w14:paraId="34C4CF46" w14:textId="5119CE00" w:rsidR="00C42DD6" w:rsidRPr="00B776EF" w:rsidRDefault="00142ADB" w:rsidP="000A00B4">
      <w:pPr>
        <w:pStyle w:val="Titre2"/>
        <w:rPr>
          <w:rFonts w:asciiTheme="minorHAnsi" w:hAnsiTheme="minorHAnsi" w:cstheme="minorHAnsi"/>
          <w:color w:val="000000"/>
          <w:sz w:val="22"/>
        </w:rPr>
      </w:pPr>
      <w:r w:rsidRPr="00B776EF">
        <w:rPr>
          <w:rFonts w:asciiTheme="minorHAnsi" w:hAnsiTheme="minorHAnsi" w:cstheme="minorHAnsi"/>
          <w:color w:val="000000"/>
          <w:sz w:val="22"/>
        </w:rPr>
        <w:t>Art. 14</w:t>
      </w:r>
      <w:r w:rsidR="00A33636">
        <w:rPr>
          <w:rFonts w:asciiTheme="minorHAnsi" w:hAnsiTheme="minorHAnsi" w:cstheme="minorHAnsi"/>
          <w:color w:val="000000"/>
          <w:sz w:val="22"/>
        </w:rPr>
        <w:t xml:space="preserve"> : </w:t>
      </w:r>
      <w:r w:rsidRPr="00B776EF">
        <w:rPr>
          <w:rFonts w:asciiTheme="minorHAnsi" w:hAnsiTheme="minorHAnsi" w:cstheme="minorHAnsi"/>
          <w:color w:val="000000"/>
          <w:sz w:val="22"/>
        </w:rPr>
        <w:t>Election du Noyau</w:t>
      </w:r>
      <w:r w:rsidRPr="00B776EF">
        <w:rPr>
          <w:rFonts w:asciiTheme="minorHAnsi" w:hAnsiTheme="minorHAnsi" w:cstheme="minorHAnsi"/>
          <w:sz w:val="22"/>
        </w:rPr>
        <w:tab/>
      </w:r>
    </w:p>
    <w:p w14:paraId="1667E425" w14:textId="6600C2B8" w:rsidR="00C42DD6" w:rsidRPr="00A33636" w:rsidRDefault="00142ADB" w:rsidP="00A33636">
      <w:pPr>
        <w:spacing w:line="276" w:lineRule="auto"/>
        <w:ind w:firstLine="8"/>
        <w:jc w:val="both"/>
        <w:rPr>
          <w:rFonts w:asciiTheme="minorHAnsi" w:hAnsiTheme="minorHAnsi" w:cstheme="minorHAnsi"/>
          <w:color w:val="000000"/>
          <w:sz w:val="22"/>
        </w:rPr>
      </w:pPr>
      <w:r w:rsidRPr="00B776EF">
        <w:rPr>
          <w:rFonts w:asciiTheme="minorHAnsi" w:hAnsiTheme="minorHAnsi" w:cstheme="minorHAnsi"/>
          <w:sz w:val="22"/>
        </w:rPr>
        <w:t xml:space="preserve">L’appel à candidatures pour occuper un poste au sein du </w:t>
      </w:r>
      <w:r w:rsidRPr="00B776EF">
        <w:rPr>
          <w:rFonts w:asciiTheme="minorHAnsi" w:hAnsiTheme="minorHAnsi" w:cstheme="minorHAnsi"/>
          <w:color w:val="000000"/>
          <w:sz w:val="22"/>
        </w:rPr>
        <w:t xml:space="preserve">Noyau doit parvenir par écrit aux parents au plus tard 8 jours </w:t>
      </w:r>
      <w:r w:rsidR="0087028B" w:rsidRPr="00B776EF">
        <w:rPr>
          <w:rFonts w:asciiTheme="minorHAnsi" w:hAnsiTheme="minorHAnsi" w:cstheme="minorHAnsi"/>
          <w:color w:val="000000"/>
          <w:sz w:val="22"/>
        </w:rPr>
        <w:t>calendrier</w:t>
      </w:r>
      <w:r w:rsidRPr="00B776EF">
        <w:rPr>
          <w:rFonts w:asciiTheme="minorHAnsi" w:hAnsiTheme="minorHAnsi" w:cstheme="minorHAnsi"/>
          <w:color w:val="000000"/>
          <w:sz w:val="22"/>
        </w:rPr>
        <w:t xml:space="preserve"> avant l'A.G. Les candidatures doivent parvenir au Noyau au plus tard la veille de l'A.G.  </w:t>
      </w:r>
    </w:p>
    <w:p w14:paraId="2AA8268D" w14:textId="77777777" w:rsidR="00C42DD6" w:rsidRPr="00B776EF" w:rsidRDefault="00142ADB">
      <w:pPr>
        <w:spacing w:line="276" w:lineRule="auto"/>
        <w:ind w:left="1410" w:hanging="1410"/>
        <w:jc w:val="both"/>
        <w:rPr>
          <w:rFonts w:asciiTheme="minorHAnsi" w:hAnsiTheme="minorHAnsi" w:cstheme="minorHAnsi"/>
          <w:color w:val="000000"/>
        </w:rPr>
      </w:pPr>
      <w:r w:rsidRPr="00B776EF">
        <w:rPr>
          <w:rFonts w:asciiTheme="minorHAnsi" w:hAnsiTheme="minorHAnsi" w:cstheme="minorHAnsi"/>
          <w:b/>
          <w:color w:val="000000"/>
          <w:sz w:val="22"/>
        </w:rPr>
        <w:t>Art. 15</w:t>
      </w:r>
      <w:r w:rsidRPr="00B776EF">
        <w:rPr>
          <w:rFonts w:asciiTheme="minorHAnsi" w:hAnsiTheme="minorHAnsi" w:cstheme="minorHAnsi"/>
          <w:color w:val="000000"/>
          <w:sz w:val="22"/>
        </w:rPr>
        <w:tab/>
      </w:r>
    </w:p>
    <w:p w14:paraId="76084750" w14:textId="07E30B2B" w:rsidR="000A00B4" w:rsidRPr="00A33636" w:rsidRDefault="00142ADB" w:rsidP="00A33636">
      <w:pPr>
        <w:spacing w:line="276" w:lineRule="auto"/>
        <w:ind w:firstLine="8"/>
        <w:jc w:val="both"/>
        <w:rPr>
          <w:rFonts w:asciiTheme="minorHAnsi" w:hAnsiTheme="minorHAnsi" w:cstheme="minorHAnsi"/>
          <w:color w:val="000000"/>
          <w:sz w:val="22"/>
        </w:rPr>
      </w:pPr>
      <w:r w:rsidRPr="00B776EF">
        <w:rPr>
          <w:rFonts w:asciiTheme="minorHAnsi" w:hAnsiTheme="minorHAnsi" w:cstheme="minorHAnsi"/>
          <w:color w:val="000000"/>
          <w:sz w:val="22"/>
        </w:rPr>
        <w:t>L’A.P. peut exiger la démission d’un membre du Noyau lorsqu’il a commis un acte portant préjudice à l’A.P. ou lorsqu’il s’est absenté plus de 5 fois aux réunions du Noyau sans s’excuser. Une telle décision doit être prise à la majorité des deux-tiers des membres du Noyau</w:t>
      </w:r>
      <w:r w:rsidR="00A33636">
        <w:rPr>
          <w:rFonts w:asciiTheme="minorHAnsi" w:hAnsiTheme="minorHAnsi" w:cstheme="minorHAnsi"/>
          <w:color w:val="000000"/>
          <w:sz w:val="22"/>
        </w:rPr>
        <w:t>.</w:t>
      </w:r>
    </w:p>
    <w:p w14:paraId="36A4B862" w14:textId="77777777" w:rsidR="00C42DD6" w:rsidRPr="00B776EF" w:rsidRDefault="00142ADB">
      <w:pPr>
        <w:spacing w:line="276" w:lineRule="auto"/>
        <w:jc w:val="both"/>
        <w:rPr>
          <w:rFonts w:asciiTheme="minorHAnsi" w:hAnsiTheme="minorHAnsi" w:cstheme="minorHAnsi"/>
          <w:color w:val="000000"/>
          <w:sz w:val="22"/>
        </w:rPr>
      </w:pPr>
      <w:r w:rsidRPr="00B776EF">
        <w:rPr>
          <w:rFonts w:asciiTheme="minorHAnsi" w:hAnsiTheme="minorHAnsi" w:cstheme="minorHAnsi"/>
          <w:b/>
          <w:color w:val="000000"/>
          <w:sz w:val="22"/>
        </w:rPr>
        <w:t>Art. 16</w:t>
      </w:r>
    </w:p>
    <w:p w14:paraId="684245DD" w14:textId="77777777" w:rsidR="00C42DD6" w:rsidRPr="00B776EF" w:rsidRDefault="00142ADB">
      <w:pPr>
        <w:spacing w:line="276" w:lineRule="auto"/>
        <w:jc w:val="both"/>
        <w:rPr>
          <w:rFonts w:asciiTheme="minorHAnsi" w:hAnsiTheme="minorHAnsi" w:cstheme="minorHAnsi"/>
          <w:color w:val="000000"/>
        </w:rPr>
      </w:pPr>
      <w:r w:rsidRPr="00B776EF">
        <w:rPr>
          <w:rFonts w:asciiTheme="minorHAnsi" w:hAnsiTheme="minorHAnsi" w:cstheme="minorHAnsi"/>
          <w:color w:val="000000"/>
          <w:sz w:val="22"/>
        </w:rPr>
        <w:t xml:space="preserve">Le Noyau est un organe collégial qui se réunit sur convocation du Facilitateur au moins une fois par trimestre, ou chaque fois que deux membres au sein de ce noyau le demandent. </w:t>
      </w:r>
    </w:p>
    <w:p w14:paraId="517F2D50" w14:textId="6D56F8C0" w:rsidR="00C42DD6" w:rsidRPr="00B776EF" w:rsidRDefault="00142ADB">
      <w:pPr>
        <w:spacing w:line="276" w:lineRule="auto"/>
        <w:jc w:val="both"/>
        <w:rPr>
          <w:rFonts w:asciiTheme="minorHAnsi" w:hAnsiTheme="minorHAnsi" w:cstheme="minorHAnsi"/>
          <w:color w:val="000000"/>
          <w:sz w:val="22"/>
        </w:rPr>
      </w:pPr>
      <w:r w:rsidRPr="00B776EF">
        <w:rPr>
          <w:rFonts w:asciiTheme="minorHAnsi" w:hAnsiTheme="minorHAnsi" w:cstheme="minorHAnsi"/>
          <w:color w:val="000000"/>
          <w:sz w:val="22"/>
        </w:rPr>
        <w:t xml:space="preserve">Le Noyau délibère valablement quel que soit le nombre de membres présents (avec un minimum de </w:t>
      </w:r>
      <w:r w:rsidR="0087028B" w:rsidRPr="00B776EF">
        <w:rPr>
          <w:rFonts w:asciiTheme="minorHAnsi" w:hAnsiTheme="minorHAnsi" w:cstheme="minorHAnsi"/>
          <w:color w:val="000000"/>
          <w:sz w:val="22"/>
        </w:rPr>
        <w:t>3</w:t>
      </w:r>
      <w:r w:rsidRPr="00B776EF">
        <w:rPr>
          <w:rFonts w:asciiTheme="minorHAnsi" w:hAnsiTheme="minorHAnsi" w:cstheme="minorHAnsi"/>
          <w:color w:val="000000"/>
          <w:sz w:val="22"/>
        </w:rPr>
        <w:t xml:space="preserve"> membres sauf délégation d’un seul membre à la gestion journalière). Les décisions se prennent à la majorité simple des voix. </w:t>
      </w:r>
    </w:p>
    <w:p w14:paraId="1A092031" w14:textId="2C302BAB" w:rsidR="00C42DD6" w:rsidRPr="00B776EF" w:rsidRDefault="00142ADB">
      <w:pPr>
        <w:spacing w:line="276" w:lineRule="auto"/>
        <w:jc w:val="both"/>
        <w:rPr>
          <w:rFonts w:asciiTheme="minorHAnsi" w:hAnsiTheme="minorHAnsi" w:cstheme="minorHAnsi"/>
          <w:color w:val="000000"/>
          <w:sz w:val="22"/>
        </w:rPr>
      </w:pPr>
      <w:r w:rsidRPr="00B776EF">
        <w:rPr>
          <w:rFonts w:asciiTheme="minorHAnsi" w:hAnsiTheme="minorHAnsi" w:cstheme="minorHAnsi"/>
          <w:color w:val="000000"/>
          <w:sz w:val="22"/>
        </w:rPr>
        <w:t xml:space="preserve">Les procès-verbaux des réunions du Noyau sont envoyés par la cellule permanente </w:t>
      </w:r>
      <w:proofErr w:type="gramStart"/>
      <w:r w:rsidRPr="00B776EF">
        <w:rPr>
          <w:rFonts w:asciiTheme="minorHAnsi" w:hAnsiTheme="minorHAnsi" w:cstheme="minorHAnsi"/>
          <w:color w:val="000000"/>
          <w:sz w:val="22"/>
        </w:rPr>
        <w:t>administrative  à</w:t>
      </w:r>
      <w:proofErr w:type="gramEnd"/>
      <w:r w:rsidRPr="00B776EF">
        <w:rPr>
          <w:rFonts w:asciiTheme="minorHAnsi" w:hAnsiTheme="minorHAnsi" w:cstheme="minorHAnsi"/>
          <w:color w:val="000000"/>
          <w:sz w:val="22"/>
        </w:rPr>
        <w:t xml:space="preserve"> l'ensemble des membres du Noyau et aux invités présents à la réunion ainsi qu'à toute personne désignée par le Noyau.</w:t>
      </w:r>
    </w:p>
    <w:p w14:paraId="6B24BB29" w14:textId="77777777" w:rsidR="00C42DD6" w:rsidRPr="00B776EF" w:rsidRDefault="00142ADB">
      <w:pPr>
        <w:spacing w:line="276" w:lineRule="auto"/>
        <w:jc w:val="both"/>
        <w:rPr>
          <w:rFonts w:asciiTheme="minorHAnsi" w:hAnsiTheme="minorHAnsi" w:cstheme="minorHAnsi"/>
          <w:color w:val="000000"/>
        </w:rPr>
      </w:pPr>
      <w:r w:rsidRPr="00B776EF">
        <w:rPr>
          <w:rFonts w:asciiTheme="minorHAnsi" w:hAnsiTheme="minorHAnsi" w:cstheme="minorHAnsi"/>
          <w:b/>
          <w:color w:val="000000"/>
          <w:sz w:val="22"/>
        </w:rPr>
        <w:t>Art. 17</w:t>
      </w:r>
    </w:p>
    <w:p w14:paraId="7B2CF90B" w14:textId="395E9A64" w:rsidR="00C42DD6" w:rsidRPr="00B776EF" w:rsidRDefault="00142ADB">
      <w:pPr>
        <w:spacing w:line="276" w:lineRule="auto"/>
        <w:jc w:val="both"/>
        <w:rPr>
          <w:rFonts w:asciiTheme="minorHAnsi" w:hAnsiTheme="minorHAnsi" w:cstheme="minorHAnsi"/>
          <w:color w:val="000000"/>
          <w:sz w:val="22"/>
        </w:rPr>
      </w:pPr>
      <w:r w:rsidRPr="00B776EF">
        <w:rPr>
          <w:rFonts w:asciiTheme="minorHAnsi" w:hAnsiTheme="minorHAnsi" w:cstheme="minorHAnsi"/>
          <w:color w:val="000000"/>
          <w:sz w:val="22"/>
        </w:rPr>
        <w:t>Le Noyau peut inviter à l'A.G. des parents et à ses réunions toute personne qui pourrait l’aider dans ses missions. En cas de vote, ces personnes ont une voix consultative.</w:t>
      </w:r>
    </w:p>
    <w:p w14:paraId="075B2398" w14:textId="77777777" w:rsidR="000A00B4" w:rsidRPr="00B776EF" w:rsidRDefault="001D0BFA">
      <w:pPr>
        <w:pStyle w:val="Titre2"/>
        <w:rPr>
          <w:rFonts w:asciiTheme="minorHAnsi" w:hAnsiTheme="minorHAnsi" w:cstheme="minorHAnsi"/>
          <w:color w:val="078D8A"/>
        </w:rPr>
      </w:pPr>
    </w:p>
    <w:p w14:paraId="4E7136CA" w14:textId="77777777" w:rsidR="00C42DD6" w:rsidRPr="002E3B0F" w:rsidRDefault="00142ADB">
      <w:pPr>
        <w:pStyle w:val="Titre2"/>
        <w:rPr>
          <w:rFonts w:asciiTheme="minorHAnsi" w:hAnsiTheme="minorHAnsi" w:cstheme="minorHAnsi"/>
          <w:color w:val="000099"/>
          <w:sz w:val="28"/>
          <w:szCs w:val="22"/>
        </w:rPr>
      </w:pPr>
      <w:r w:rsidRPr="002E3B0F">
        <w:rPr>
          <w:rFonts w:asciiTheme="minorHAnsi" w:hAnsiTheme="minorHAnsi" w:cstheme="minorHAnsi"/>
          <w:color w:val="000099"/>
          <w:sz w:val="28"/>
          <w:szCs w:val="22"/>
        </w:rPr>
        <w:t>LES COMPTES</w:t>
      </w:r>
    </w:p>
    <w:p w14:paraId="684FC28A" w14:textId="77777777" w:rsidR="00C42DD6" w:rsidRPr="00B776EF" w:rsidRDefault="00142ADB">
      <w:pPr>
        <w:spacing w:line="276" w:lineRule="auto"/>
        <w:jc w:val="both"/>
        <w:rPr>
          <w:rFonts w:asciiTheme="minorHAnsi" w:hAnsiTheme="minorHAnsi" w:cstheme="minorHAnsi"/>
        </w:rPr>
      </w:pPr>
      <w:r w:rsidRPr="00B776EF">
        <w:rPr>
          <w:rFonts w:asciiTheme="minorHAnsi" w:hAnsiTheme="minorHAnsi" w:cstheme="minorHAnsi"/>
          <w:b/>
          <w:sz w:val="22"/>
        </w:rPr>
        <w:t>Art. 18</w:t>
      </w:r>
    </w:p>
    <w:p w14:paraId="4FDC5409" w14:textId="0AB309F2" w:rsidR="00C50E86" w:rsidRPr="00B776EF" w:rsidRDefault="00C50E86" w:rsidP="00C50E86">
      <w:pPr>
        <w:spacing w:after="0" w:line="240" w:lineRule="auto"/>
        <w:ind w:firstLine="8"/>
        <w:jc w:val="both"/>
        <w:rPr>
          <w:rFonts w:asciiTheme="minorHAnsi" w:hAnsiTheme="minorHAnsi" w:cstheme="minorHAnsi"/>
          <w:sz w:val="24"/>
          <w:szCs w:val="24"/>
        </w:rPr>
      </w:pPr>
      <w:r w:rsidRPr="00B776EF">
        <w:rPr>
          <w:rFonts w:asciiTheme="minorHAnsi" w:hAnsiTheme="minorHAnsi" w:cstheme="minorHAnsi"/>
          <w:color w:val="000000"/>
          <w:sz w:val="22"/>
          <w:szCs w:val="22"/>
        </w:rPr>
        <w:t>Une cotisation peut éventuellement être demandée. Si tel est le cas, la cotisation est fixée en A.G. par vote aux deux-tiers, par année scolaire. Le non-paiement de cette cotisation ne peut en aucun cas entraîner de sanctions ou restriction des droits.</w:t>
      </w:r>
    </w:p>
    <w:p w14:paraId="650C2C3E" w14:textId="77777777" w:rsidR="006E2AAE" w:rsidRPr="00B776EF" w:rsidRDefault="006E2AAE" w:rsidP="00C50E86">
      <w:pPr>
        <w:spacing w:after="0" w:line="240" w:lineRule="auto"/>
        <w:rPr>
          <w:rFonts w:asciiTheme="minorHAnsi" w:hAnsiTheme="minorHAnsi" w:cstheme="minorHAnsi"/>
          <w:sz w:val="24"/>
          <w:szCs w:val="24"/>
        </w:rPr>
      </w:pPr>
    </w:p>
    <w:p w14:paraId="13690EE2" w14:textId="77777777" w:rsidR="00C50E86" w:rsidRPr="00B776EF" w:rsidRDefault="00C50E86" w:rsidP="00C50E86">
      <w:pPr>
        <w:spacing w:line="240" w:lineRule="auto"/>
        <w:jc w:val="both"/>
        <w:rPr>
          <w:rFonts w:asciiTheme="minorHAnsi" w:hAnsiTheme="minorHAnsi" w:cstheme="minorHAnsi"/>
          <w:sz w:val="24"/>
          <w:szCs w:val="24"/>
        </w:rPr>
      </w:pPr>
      <w:r w:rsidRPr="00B776EF">
        <w:rPr>
          <w:rFonts w:asciiTheme="minorHAnsi" w:hAnsiTheme="minorHAnsi" w:cstheme="minorHAnsi"/>
          <w:b/>
          <w:bCs/>
          <w:color w:val="000000"/>
          <w:sz w:val="22"/>
          <w:szCs w:val="22"/>
        </w:rPr>
        <w:t>Art. 19</w:t>
      </w:r>
    </w:p>
    <w:p w14:paraId="406CB36B" w14:textId="77777777" w:rsidR="00C50E86" w:rsidRPr="00B776EF" w:rsidRDefault="00C50E86" w:rsidP="00C50E86">
      <w:pPr>
        <w:spacing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t>Il est prévu que l’A.P. ouvre un compte dont le numéro sera inclus dans un addendum au présent ROI pour la première année. Le pouvoir de signature sera donné à deux membres permanents de la cellule administrative.</w:t>
      </w:r>
    </w:p>
    <w:p w14:paraId="252BD602" w14:textId="77777777" w:rsidR="00C50E86" w:rsidRPr="00B776EF" w:rsidRDefault="00C50E86" w:rsidP="00C50E86">
      <w:pPr>
        <w:spacing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t>L’A.P. peut également disposer d’une caisse.</w:t>
      </w:r>
    </w:p>
    <w:p w14:paraId="1DBDBECE" w14:textId="77777777" w:rsidR="00C50E86" w:rsidRPr="00B776EF" w:rsidRDefault="00C50E86" w:rsidP="00C50E86">
      <w:pPr>
        <w:spacing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t>Les modalités de règlements seront définies par la Cellule Administrative et validées par le Noyau lors de la première année de l’A.P.</w:t>
      </w:r>
    </w:p>
    <w:p w14:paraId="4E7B559A" w14:textId="62B23590" w:rsidR="00C50E86" w:rsidRPr="00B776EF" w:rsidRDefault="00C50E86" w:rsidP="00C50E86">
      <w:pPr>
        <w:spacing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lastRenderedPageBreak/>
        <w:t>Les mandataires devront rendre compte des opérations financières au Noyau et à l’A.G. des parents, et tenir les extraits de compte à leur disposition.</w:t>
      </w:r>
    </w:p>
    <w:p w14:paraId="76B9143C" w14:textId="77777777" w:rsidR="00C50E86" w:rsidRPr="00B776EF" w:rsidRDefault="00C50E86" w:rsidP="00C50E86">
      <w:pPr>
        <w:spacing w:after="0"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t>L’A.P. est financièrement indépendante de l’école.</w:t>
      </w:r>
    </w:p>
    <w:p w14:paraId="0CF6A51A" w14:textId="77777777" w:rsidR="00C50E86" w:rsidRPr="00B776EF" w:rsidRDefault="00C50E86">
      <w:pPr>
        <w:spacing w:line="276" w:lineRule="auto"/>
        <w:jc w:val="both"/>
        <w:rPr>
          <w:rFonts w:asciiTheme="minorHAnsi" w:hAnsiTheme="minorHAnsi" w:cstheme="minorHAnsi"/>
          <w:b/>
          <w:sz w:val="22"/>
        </w:rPr>
      </w:pPr>
    </w:p>
    <w:p w14:paraId="29F05FBA" w14:textId="5791BC6E" w:rsidR="00C42DD6" w:rsidRPr="00B776EF" w:rsidRDefault="00142ADB">
      <w:pPr>
        <w:spacing w:line="276" w:lineRule="auto"/>
        <w:jc w:val="both"/>
        <w:rPr>
          <w:rFonts w:asciiTheme="minorHAnsi" w:hAnsiTheme="minorHAnsi" w:cstheme="minorHAnsi"/>
          <w:sz w:val="22"/>
        </w:rPr>
      </w:pPr>
      <w:r w:rsidRPr="00B776EF">
        <w:rPr>
          <w:rFonts w:asciiTheme="minorHAnsi" w:hAnsiTheme="minorHAnsi" w:cstheme="minorHAnsi"/>
          <w:b/>
          <w:sz w:val="22"/>
        </w:rPr>
        <w:t>Art. 20</w:t>
      </w:r>
    </w:p>
    <w:p w14:paraId="05953299" w14:textId="2E7A6B4E" w:rsidR="00C42DD6" w:rsidRPr="00B776EF" w:rsidRDefault="00142ADB">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 xml:space="preserve">Les montants récoltés par les activités de l’A.P. doivent être réaffectés aux activités de l’A.P. ou aux projets planifiés conjointement </w:t>
      </w:r>
      <w:r w:rsidR="006E2AAE" w:rsidRPr="00B776EF">
        <w:rPr>
          <w:rFonts w:asciiTheme="minorHAnsi" w:hAnsiTheme="minorHAnsi" w:cstheme="minorHAnsi"/>
          <w:sz w:val="22"/>
        </w:rPr>
        <w:t>avec</w:t>
      </w:r>
      <w:r w:rsidRPr="00B776EF">
        <w:rPr>
          <w:rFonts w:asciiTheme="minorHAnsi" w:hAnsiTheme="minorHAnsi" w:cstheme="minorHAnsi"/>
          <w:sz w:val="22"/>
        </w:rPr>
        <w:t xml:space="preserve"> l’établissement scolaire dont elle relève.</w:t>
      </w:r>
    </w:p>
    <w:p w14:paraId="47C2CAC2" w14:textId="77777777" w:rsidR="00C42DD6" w:rsidRPr="00B776EF" w:rsidRDefault="001D0BFA">
      <w:pPr>
        <w:pStyle w:val="Retraitcorpsdetexte"/>
        <w:spacing w:after="0" w:line="276" w:lineRule="auto"/>
        <w:ind w:left="0"/>
        <w:jc w:val="both"/>
        <w:rPr>
          <w:rFonts w:asciiTheme="minorHAnsi" w:hAnsiTheme="minorHAnsi" w:cstheme="minorHAnsi"/>
        </w:rPr>
      </w:pPr>
    </w:p>
    <w:p w14:paraId="16E950A4" w14:textId="77777777" w:rsidR="00C42DD6" w:rsidRPr="002E3B0F" w:rsidRDefault="00142ADB">
      <w:pPr>
        <w:pStyle w:val="Titre2"/>
        <w:rPr>
          <w:rFonts w:asciiTheme="minorHAnsi" w:hAnsiTheme="minorHAnsi" w:cstheme="minorHAnsi"/>
          <w:color w:val="000099"/>
          <w:sz w:val="28"/>
          <w:szCs w:val="22"/>
        </w:rPr>
      </w:pPr>
      <w:r w:rsidRPr="002E3B0F">
        <w:rPr>
          <w:rFonts w:asciiTheme="minorHAnsi" w:hAnsiTheme="minorHAnsi" w:cstheme="minorHAnsi"/>
          <w:color w:val="000099"/>
          <w:sz w:val="28"/>
          <w:szCs w:val="22"/>
        </w:rPr>
        <w:t>MODIFICATION DU R.O.I. ET DISSOLUTION</w:t>
      </w:r>
    </w:p>
    <w:p w14:paraId="0FC76717" w14:textId="77777777" w:rsidR="00C42DD6" w:rsidRPr="00B776EF" w:rsidRDefault="00142ADB">
      <w:pPr>
        <w:spacing w:line="276" w:lineRule="auto"/>
        <w:jc w:val="both"/>
        <w:rPr>
          <w:rFonts w:asciiTheme="minorHAnsi" w:hAnsiTheme="minorHAnsi" w:cstheme="minorHAnsi"/>
          <w:sz w:val="22"/>
        </w:rPr>
      </w:pPr>
      <w:r w:rsidRPr="00B776EF">
        <w:rPr>
          <w:rFonts w:asciiTheme="minorHAnsi" w:hAnsiTheme="minorHAnsi" w:cstheme="minorHAnsi"/>
          <w:b/>
          <w:sz w:val="22"/>
        </w:rPr>
        <w:t>Art. 21</w:t>
      </w:r>
    </w:p>
    <w:p w14:paraId="4CEBC178" w14:textId="25C1022D" w:rsidR="00C42DD6" w:rsidRDefault="00142ADB" w:rsidP="002E3B0F">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Le R.O.I. ne peut être modifié que par l’A.G. à la majorité des deux-tiers, pour autant qu’elle ait été convoquée quinze jours à l’avance et que l’ordre du jour ait prévu explicitement cette modification.</w:t>
      </w:r>
    </w:p>
    <w:p w14:paraId="787D2D05" w14:textId="77777777" w:rsidR="002E3B0F" w:rsidRPr="002E3B0F" w:rsidRDefault="002E3B0F" w:rsidP="002E3B0F">
      <w:pPr>
        <w:pStyle w:val="Retraitcorpsdetexte"/>
        <w:spacing w:after="0" w:line="276" w:lineRule="auto"/>
        <w:ind w:left="0"/>
        <w:jc w:val="both"/>
        <w:rPr>
          <w:rFonts w:asciiTheme="minorHAnsi" w:hAnsiTheme="minorHAnsi" w:cstheme="minorHAnsi"/>
        </w:rPr>
      </w:pPr>
    </w:p>
    <w:p w14:paraId="0B69EA58" w14:textId="77777777" w:rsidR="00C42DD6" w:rsidRPr="00B776EF" w:rsidRDefault="00142ADB">
      <w:pPr>
        <w:spacing w:line="276" w:lineRule="auto"/>
        <w:jc w:val="both"/>
        <w:rPr>
          <w:rFonts w:asciiTheme="minorHAnsi" w:hAnsiTheme="minorHAnsi" w:cstheme="minorHAnsi"/>
        </w:rPr>
      </w:pPr>
      <w:r w:rsidRPr="00B776EF">
        <w:rPr>
          <w:rFonts w:asciiTheme="minorHAnsi" w:hAnsiTheme="minorHAnsi" w:cstheme="minorHAnsi"/>
          <w:b/>
          <w:sz w:val="22"/>
        </w:rPr>
        <w:t>Art. 22</w:t>
      </w:r>
    </w:p>
    <w:p w14:paraId="0A1C2CD7" w14:textId="0F4A5AF2" w:rsidR="00C42DD6" w:rsidRDefault="00142ADB">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La dissolution de l’A.P. ne peut être prononcée que par l’A.G. à la majorité des deux-tiers pour autant qu’elle ait été convoquée quinze jours à l’avance et que l’ordre du jour ait prévu explicitement la dissolution.</w:t>
      </w:r>
    </w:p>
    <w:p w14:paraId="328FB1C8" w14:textId="77777777" w:rsidR="002E3B0F" w:rsidRPr="00B776EF" w:rsidRDefault="002E3B0F">
      <w:pPr>
        <w:pStyle w:val="Retraitcorpsdetexte"/>
        <w:spacing w:after="0" w:line="276" w:lineRule="auto"/>
        <w:ind w:left="0"/>
        <w:jc w:val="both"/>
        <w:rPr>
          <w:rFonts w:asciiTheme="minorHAnsi" w:hAnsiTheme="minorHAnsi" w:cstheme="minorHAnsi"/>
          <w:sz w:val="22"/>
        </w:rPr>
      </w:pPr>
    </w:p>
    <w:p w14:paraId="75F0D9F1" w14:textId="77777777" w:rsidR="00C42DD6" w:rsidRPr="00B776EF" w:rsidRDefault="00142ADB">
      <w:pPr>
        <w:spacing w:line="276" w:lineRule="auto"/>
        <w:jc w:val="both"/>
        <w:rPr>
          <w:rFonts w:asciiTheme="minorHAnsi" w:hAnsiTheme="minorHAnsi" w:cstheme="minorHAnsi"/>
        </w:rPr>
      </w:pPr>
      <w:r w:rsidRPr="00B776EF">
        <w:rPr>
          <w:rFonts w:asciiTheme="minorHAnsi" w:hAnsiTheme="minorHAnsi" w:cstheme="minorHAnsi"/>
          <w:b/>
          <w:sz w:val="22"/>
        </w:rPr>
        <w:t>Art. 23</w:t>
      </w:r>
    </w:p>
    <w:p w14:paraId="33E5E857" w14:textId="77777777" w:rsidR="00C42DD6" w:rsidRPr="00B776EF" w:rsidRDefault="00142ADB">
      <w:pPr>
        <w:spacing w:line="276" w:lineRule="auto"/>
        <w:jc w:val="both"/>
        <w:rPr>
          <w:rFonts w:asciiTheme="minorHAnsi" w:hAnsiTheme="minorHAnsi" w:cstheme="minorHAnsi"/>
        </w:rPr>
      </w:pPr>
      <w:r w:rsidRPr="00B776EF">
        <w:rPr>
          <w:rFonts w:asciiTheme="minorHAnsi" w:hAnsiTheme="minorHAnsi" w:cstheme="minorHAnsi"/>
          <w:sz w:val="22"/>
        </w:rPr>
        <w:t>En cas de dissolution de l'A.P., son patrimoine sera affecté, sur décision de l'A.G., à une association ayant un objectif social similaire ou à l’établissement scolaire dont elle dépend.</w:t>
      </w:r>
    </w:p>
    <w:p w14:paraId="0AC9A562" w14:textId="77777777" w:rsidR="00A33636" w:rsidRDefault="00A33636">
      <w:pPr>
        <w:pStyle w:val="Titre2"/>
        <w:rPr>
          <w:rFonts w:asciiTheme="minorHAnsi" w:hAnsiTheme="minorHAnsi" w:cstheme="minorHAnsi"/>
          <w:color w:val="000099"/>
        </w:rPr>
      </w:pPr>
    </w:p>
    <w:p w14:paraId="5C5C249B" w14:textId="119135CD" w:rsidR="00C42DD6" w:rsidRPr="002E3B0F" w:rsidRDefault="00142ADB">
      <w:pPr>
        <w:pStyle w:val="Titre2"/>
        <w:rPr>
          <w:rFonts w:asciiTheme="minorHAnsi" w:hAnsiTheme="minorHAnsi" w:cstheme="minorHAnsi"/>
          <w:color w:val="000099"/>
          <w:sz w:val="28"/>
          <w:szCs w:val="22"/>
        </w:rPr>
      </w:pPr>
      <w:r w:rsidRPr="002E3B0F">
        <w:rPr>
          <w:rFonts w:asciiTheme="minorHAnsi" w:hAnsiTheme="minorHAnsi" w:cstheme="minorHAnsi"/>
          <w:color w:val="000099"/>
          <w:sz w:val="28"/>
          <w:szCs w:val="22"/>
        </w:rPr>
        <w:t xml:space="preserve">ASSURANCES </w:t>
      </w:r>
    </w:p>
    <w:p w14:paraId="55F5352F" w14:textId="77777777" w:rsidR="00C42DD6" w:rsidRPr="00B776EF" w:rsidRDefault="00142ADB">
      <w:pPr>
        <w:spacing w:line="276" w:lineRule="auto"/>
        <w:jc w:val="both"/>
        <w:rPr>
          <w:rFonts w:asciiTheme="minorHAnsi" w:hAnsiTheme="minorHAnsi" w:cstheme="minorHAnsi"/>
          <w:b/>
          <w:sz w:val="22"/>
        </w:rPr>
      </w:pPr>
      <w:r w:rsidRPr="00B776EF">
        <w:rPr>
          <w:rFonts w:asciiTheme="minorHAnsi" w:hAnsiTheme="minorHAnsi" w:cstheme="minorHAnsi"/>
          <w:b/>
          <w:sz w:val="22"/>
        </w:rPr>
        <w:t>Art. 24</w:t>
      </w:r>
    </w:p>
    <w:p w14:paraId="5C2EB794" w14:textId="77777777" w:rsidR="00C50E86" w:rsidRPr="00B776EF" w:rsidRDefault="00C50E86" w:rsidP="00C50E86">
      <w:pPr>
        <w:spacing w:after="0"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t xml:space="preserve">Due à l’application du principe de la responsabilité des membres de l’A.P., l’A.P. une fois constituée devra </w:t>
      </w:r>
      <w:proofErr w:type="gramStart"/>
      <w:r w:rsidRPr="00B776EF">
        <w:rPr>
          <w:rFonts w:asciiTheme="minorHAnsi" w:hAnsiTheme="minorHAnsi" w:cstheme="minorHAnsi"/>
          <w:color w:val="000000"/>
          <w:sz w:val="22"/>
          <w:szCs w:val="22"/>
        </w:rPr>
        <w:t>soit:</w:t>
      </w:r>
      <w:proofErr w:type="gramEnd"/>
    </w:p>
    <w:p w14:paraId="735FF644" w14:textId="77777777" w:rsidR="00A33636" w:rsidRDefault="00C50E86">
      <w:pPr>
        <w:numPr>
          <w:ilvl w:val="0"/>
          <w:numId w:val="9"/>
        </w:numPr>
        <w:spacing w:after="0" w:line="240" w:lineRule="auto"/>
        <w:ind w:left="765"/>
        <w:textAlignment w:val="baseline"/>
        <w:rPr>
          <w:rFonts w:asciiTheme="minorHAnsi" w:hAnsiTheme="minorHAnsi" w:cstheme="minorHAnsi"/>
          <w:color w:val="000000"/>
          <w:sz w:val="22"/>
          <w:szCs w:val="22"/>
        </w:rPr>
      </w:pPr>
      <w:proofErr w:type="gramStart"/>
      <w:r w:rsidRPr="00B776EF">
        <w:rPr>
          <w:rFonts w:asciiTheme="minorHAnsi" w:hAnsiTheme="minorHAnsi" w:cstheme="minorHAnsi"/>
          <w:color w:val="000000"/>
          <w:sz w:val="22"/>
          <w:szCs w:val="22"/>
        </w:rPr>
        <w:t>souscrire</w:t>
      </w:r>
      <w:proofErr w:type="gramEnd"/>
      <w:r w:rsidRPr="00B776EF">
        <w:rPr>
          <w:rFonts w:asciiTheme="minorHAnsi" w:hAnsiTheme="minorHAnsi" w:cstheme="minorHAnsi"/>
          <w:color w:val="000000"/>
          <w:sz w:val="22"/>
          <w:szCs w:val="22"/>
        </w:rPr>
        <w:t xml:space="preserve"> une assurance responsabilité civile auprès de la </w:t>
      </w:r>
      <w:r w:rsidRPr="00A33636">
        <w:rPr>
          <w:rFonts w:asciiTheme="minorHAnsi" w:hAnsiTheme="minorHAnsi" w:cstheme="minorHAnsi"/>
          <w:color w:val="00B0F0"/>
          <w:sz w:val="22"/>
          <w:szCs w:val="22"/>
        </w:rPr>
        <w:t>compagnie</w:t>
      </w:r>
      <w:r w:rsidR="00A33636">
        <w:rPr>
          <w:rFonts w:asciiTheme="minorHAnsi" w:hAnsiTheme="minorHAnsi" w:cstheme="minorHAnsi"/>
          <w:color w:val="000000"/>
          <w:sz w:val="22"/>
          <w:szCs w:val="22"/>
        </w:rPr>
        <w:t xml:space="preserve"> : </w:t>
      </w:r>
    </w:p>
    <w:p w14:paraId="5842BF09" w14:textId="38C61E28" w:rsidR="00A33636" w:rsidRDefault="00A33636" w:rsidP="00A33636">
      <w:pPr>
        <w:spacing w:after="0" w:line="240" w:lineRule="auto"/>
        <w:ind w:left="765"/>
        <w:textAlignment w:val="baseline"/>
        <w:rPr>
          <w:rFonts w:asciiTheme="minorHAnsi" w:hAnsiTheme="minorHAnsi" w:cstheme="minorHAnsi"/>
          <w:color w:val="000000"/>
          <w:sz w:val="22"/>
          <w:szCs w:val="22"/>
        </w:rPr>
      </w:pPr>
    </w:p>
    <w:p w14:paraId="237FBC6D" w14:textId="59B92F19" w:rsidR="00A33636" w:rsidRDefault="00A33636" w:rsidP="00A33636">
      <w:pPr>
        <w:spacing w:after="0" w:line="240" w:lineRule="auto"/>
        <w:ind w:left="76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t>
      </w:r>
    </w:p>
    <w:p w14:paraId="73E87B11" w14:textId="77777777" w:rsidR="00A33636" w:rsidRPr="00B776EF" w:rsidRDefault="00A33636" w:rsidP="00A33636">
      <w:pPr>
        <w:spacing w:after="0" w:line="240" w:lineRule="auto"/>
        <w:ind w:left="765"/>
        <w:textAlignment w:val="baseline"/>
        <w:rPr>
          <w:rFonts w:asciiTheme="minorHAnsi" w:hAnsiTheme="minorHAnsi" w:cstheme="minorHAnsi"/>
          <w:color w:val="000000"/>
          <w:sz w:val="22"/>
          <w:szCs w:val="22"/>
        </w:rPr>
      </w:pPr>
    </w:p>
    <w:p w14:paraId="12D26D69" w14:textId="77777777" w:rsidR="00C50E86" w:rsidRPr="00B776EF" w:rsidRDefault="00C50E86" w:rsidP="00C50E86">
      <w:pPr>
        <w:spacing w:after="0" w:line="240" w:lineRule="auto"/>
        <w:jc w:val="both"/>
        <w:rPr>
          <w:rFonts w:asciiTheme="minorHAnsi" w:hAnsiTheme="minorHAnsi" w:cstheme="minorHAnsi"/>
          <w:sz w:val="24"/>
          <w:szCs w:val="24"/>
        </w:rPr>
      </w:pPr>
      <w:proofErr w:type="gramStart"/>
      <w:r w:rsidRPr="00B776EF">
        <w:rPr>
          <w:rFonts w:asciiTheme="minorHAnsi" w:hAnsiTheme="minorHAnsi" w:cstheme="minorHAnsi"/>
          <w:color w:val="000000"/>
          <w:sz w:val="22"/>
          <w:szCs w:val="22"/>
        </w:rPr>
        <w:t>soit:</w:t>
      </w:r>
      <w:proofErr w:type="gramEnd"/>
    </w:p>
    <w:p w14:paraId="2DBC1ECD" w14:textId="77777777" w:rsidR="00C50E86" w:rsidRPr="00B776EF" w:rsidRDefault="00C50E86">
      <w:pPr>
        <w:numPr>
          <w:ilvl w:val="0"/>
          <w:numId w:val="10"/>
        </w:numPr>
        <w:spacing w:after="0" w:line="240" w:lineRule="auto"/>
        <w:ind w:left="765"/>
        <w:jc w:val="both"/>
        <w:textAlignment w:val="baseline"/>
        <w:rPr>
          <w:rFonts w:asciiTheme="minorHAnsi" w:hAnsiTheme="minorHAnsi" w:cstheme="minorHAnsi"/>
          <w:color w:val="000000"/>
        </w:rPr>
      </w:pPr>
      <w:proofErr w:type="gramStart"/>
      <w:r w:rsidRPr="00B776EF">
        <w:rPr>
          <w:rFonts w:asciiTheme="minorHAnsi" w:hAnsiTheme="minorHAnsi" w:cstheme="minorHAnsi"/>
          <w:color w:val="000000"/>
          <w:sz w:val="22"/>
          <w:szCs w:val="22"/>
        </w:rPr>
        <w:t>bénéficier</w:t>
      </w:r>
      <w:proofErr w:type="gramEnd"/>
      <w:r w:rsidRPr="00B776EF">
        <w:rPr>
          <w:rFonts w:asciiTheme="minorHAnsi" w:hAnsiTheme="minorHAnsi" w:cstheme="minorHAnsi"/>
          <w:color w:val="000000"/>
          <w:sz w:val="22"/>
          <w:szCs w:val="22"/>
        </w:rPr>
        <w:t xml:space="preserve"> d’une extension d’assurance de la part de l’établissement scolaire dont elle dépend.</w:t>
      </w:r>
    </w:p>
    <w:p w14:paraId="24F66728" w14:textId="77777777" w:rsidR="00C50E86" w:rsidRPr="00B776EF" w:rsidRDefault="00C50E86" w:rsidP="00C50E86">
      <w:pPr>
        <w:spacing w:after="0" w:line="240" w:lineRule="auto"/>
        <w:rPr>
          <w:rFonts w:asciiTheme="minorHAnsi" w:hAnsiTheme="minorHAnsi" w:cstheme="minorHAnsi"/>
          <w:sz w:val="24"/>
          <w:szCs w:val="24"/>
        </w:rPr>
      </w:pPr>
    </w:p>
    <w:p w14:paraId="1BE0245A" w14:textId="25BDDB5D" w:rsidR="00C50E86" w:rsidRPr="00B776EF" w:rsidRDefault="00C50E86" w:rsidP="00C50E86">
      <w:pPr>
        <w:spacing w:after="0" w:line="240" w:lineRule="auto"/>
        <w:ind w:left="-283" w:hanging="283"/>
        <w:jc w:val="both"/>
        <w:rPr>
          <w:rFonts w:asciiTheme="minorHAnsi" w:hAnsiTheme="minorHAnsi" w:cstheme="minorHAnsi"/>
          <w:sz w:val="24"/>
          <w:szCs w:val="24"/>
        </w:rPr>
      </w:pPr>
      <w:r w:rsidRPr="00B776EF">
        <w:rPr>
          <w:rFonts w:asciiTheme="minorHAnsi" w:hAnsiTheme="minorHAnsi" w:cstheme="minorHAnsi"/>
          <w:color w:val="000000"/>
          <w:sz w:val="22"/>
          <w:szCs w:val="22"/>
        </w:rPr>
        <w:tab/>
      </w:r>
      <w:r w:rsidRPr="00B776EF">
        <w:rPr>
          <w:rFonts w:asciiTheme="minorHAnsi" w:hAnsiTheme="minorHAnsi" w:cstheme="minorHAnsi"/>
          <w:color w:val="000000"/>
          <w:sz w:val="22"/>
          <w:szCs w:val="22"/>
        </w:rPr>
        <w:tab/>
      </w:r>
      <w:r w:rsidR="00A33636">
        <w:rPr>
          <w:rFonts w:asciiTheme="minorHAnsi" w:hAnsiTheme="minorHAnsi" w:cstheme="minorHAnsi"/>
          <w:color w:val="000000"/>
          <w:sz w:val="22"/>
          <w:szCs w:val="22"/>
        </w:rPr>
        <w:t>La</w:t>
      </w:r>
      <w:r w:rsidRPr="00B776EF">
        <w:rPr>
          <w:rFonts w:asciiTheme="minorHAnsi" w:hAnsiTheme="minorHAnsi" w:cstheme="minorHAnsi"/>
          <w:color w:val="000000"/>
          <w:sz w:val="22"/>
          <w:szCs w:val="22"/>
        </w:rPr>
        <w:t xml:space="preserve"> cellule administrative devra définir les modalités d’assurance et les faire valider par le Noyau.</w:t>
      </w:r>
    </w:p>
    <w:p w14:paraId="00DF5ABB" w14:textId="77777777" w:rsidR="00C50E86" w:rsidRPr="00B776EF" w:rsidRDefault="00C50E86" w:rsidP="00C50E86">
      <w:pPr>
        <w:spacing w:after="0" w:line="240" w:lineRule="auto"/>
        <w:rPr>
          <w:rFonts w:asciiTheme="minorHAnsi" w:hAnsiTheme="minorHAnsi" w:cstheme="minorHAnsi"/>
          <w:sz w:val="24"/>
          <w:szCs w:val="24"/>
        </w:rPr>
      </w:pPr>
    </w:p>
    <w:p w14:paraId="13A856BB" w14:textId="77777777" w:rsidR="00C50E86" w:rsidRPr="00B776EF" w:rsidRDefault="00C50E86" w:rsidP="00C50E86">
      <w:pPr>
        <w:spacing w:after="0" w:line="240" w:lineRule="auto"/>
        <w:jc w:val="both"/>
        <w:rPr>
          <w:rFonts w:asciiTheme="minorHAnsi" w:hAnsiTheme="minorHAnsi" w:cstheme="minorHAnsi"/>
          <w:sz w:val="24"/>
          <w:szCs w:val="24"/>
        </w:rPr>
      </w:pPr>
      <w:r w:rsidRPr="00B776EF">
        <w:rPr>
          <w:rFonts w:asciiTheme="minorHAnsi" w:hAnsiTheme="minorHAnsi" w:cstheme="minorHAnsi"/>
          <w:color w:val="000000"/>
          <w:sz w:val="22"/>
          <w:szCs w:val="22"/>
        </w:rPr>
        <w:t>La cellule administrative avec validation du Noyau, veille à s’informer auprès de la direction de la couverture de ses activités par une assurance adéquate (incendie, dommages corporels, …) ou à contracter en son nom une assurance particulière (exemple : RC volontariat).</w:t>
      </w:r>
    </w:p>
    <w:p w14:paraId="3C141083" w14:textId="77777777" w:rsidR="00C50E86" w:rsidRPr="00B776EF" w:rsidRDefault="00C50E86" w:rsidP="00C50E86">
      <w:pPr>
        <w:spacing w:after="0" w:line="240" w:lineRule="auto"/>
        <w:ind w:left="-283" w:hanging="283"/>
        <w:jc w:val="both"/>
        <w:rPr>
          <w:rFonts w:asciiTheme="minorHAnsi" w:hAnsiTheme="minorHAnsi" w:cstheme="minorHAnsi"/>
          <w:sz w:val="24"/>
          <w:szCs w:val="24"/>
        </w:rPr>
      </w:pPr>
      <w:r w:rsidRPr="00B776EF">
        <w:rPr>
          <w:rFonts w:asciiTheme="minorHAnsi" w:hAnsiTheme="minorHAnsi" w:cstheme="minorHAnsi"/>
          <w:color w:val="000000"/>
          <w:sz w:val="22"/>
          <w:szCs w:val="22"/>
        </w:rPr>
        <w:t> </w:t>
      </w:r>
    </w:p>
    <w:p w14:paraId="2D19B425" w14:textId="59A30EAA" w:rsidR="002E3B0F" w:rsidRPr="00B776EF" w:rsidRDefault="002E3B0F">
      <w:pPr>
        <w:pStyle w:val="Retraitcorpsdetexte"/>
        <w:spacing w:after="0" w:line="276" w:lineRule="auto"/>
        <w:ind w:left="0"/>
        <w:jc w:val="both"/>
        <w:rPr>
          <w:rFonts w:asciiTheme="minorHAnsi" w:hAnsiTheme="minorHAnsi" w:cstheme="minorHAnsi"/>
          <w:sz w:val="22"/>
        </w:rPr>
      </w:pPr>
    </w:p>
    <w:p w14:paraId="61DA95FF" w14:textId="77777777" w:rsidR="002E3B0F" w:rsidRDefault="002E3B0F">
      <w:pPr>
        <w:pStyle w:val="Titre2"/>
        <w:rPr>
          <w:rFonts w:asciiTheme="minorHAnsi" w:hAnsiTheme="minorHAnsi" w:cstheme="minorHAnsi"/>
          <w:color w:val="000099"/>
        </w:rPr>
      </w:pPr>
      <w:r>
        <w:rPr>
          <w:rFonts w:asciiTheme="minorHAnsi" w:hAnsiTheme="minorHAnsi" w:cstheme="minorHAnsi"/>
          <w:color w:val="000099"/>
        </w:rPr>
        <w:br w:type="page"/>
      </w:r>
    </w:p>
    <w:p w14:paraId="42B05B8C" w14:textId="5F83E44F" w:rsidR="00C42DD6" w:rsidRPr="002E3B0F" w:rsidRDefault="00142ADB">
      <w:pPr>
        <w:pStyle w:val="Titre2"/>
        <w:rPr>
          <w:rFonts w:asciiTheme="minorHAnsi" w:hAnsiTheme="minorHAnsi" w:cstheme="minorHAnsi"/>
          <w:color w:val="000099"/>
          <w:sz w:val="28"/>
          <w:szCs w:val="22"/>
        </w:rPr>
      </w:pPr>
      <w:r w:rsidRPr="002E3B0F">
        <w:rPr>
          <w:rFonts w:asciiTheme="minorHAnsi" w:hAnsiTheme="minorHAnsi" w:cstheme="minorHAnsi"/>
          <w:color w:val="000099"/>
          <w:sz w:val="28"/>
          <w:szCs w:val="22"/>
        </w:rPr>
        <w:lastRenderedPageBreak/>
        <w:t>ORGANISATION REPRESENTATIVE DE L’A.P.</w:t>
      </w:r>
    </w:p>
    <w:p w14:paraId="02B4F3E3" w14:textId="77777777" w:rsidR="00C42DD6" w:rsidRPr="00B776EF" w:rsidRDefault="00142ADB">
      <w:pPr>
        <w:spacing w:line="276" w:lineRule="auto"/>
        <w:jc w:val="both"/>
        <w:rPr>
          <w:rFonts w:asciiTheme="minorHAnsi" w:hAnsiTheme="minorHAnsi" w:cstheme="minorHAnsi"/>
          <w:b/>
          <w:sz w:val="22"/>
        </w:rPr>
      </w:pPr>
      <w:r w:rsidRPr="00B776EF">
        <w:rPr>
          <w:rFonts w:asciiTheme="minorHAnsi" w:hAnsiTheme="minorHAnsi" w:cstheme="minorHAnsi"/>
          <w:b/>
          <w:sz w:val="22"/>
        </w:rPr>
        <w:t>Art. 25</w:t>
      </w:r>
    </w:p>
    <w:p w14:paraId="72FCFFC3" w14:textId="77777777" w:rsidR="00C42DD6" w:rsidRPr="00B776EF" w:rsidRDefault="00142ADB" w:rsidP="002E3B0F">
      <w:pPr>
        <w:pStyle w:val="Retraitcorpsdetexte"/>
        <w:spacing w:after="0" w:line="276" w:lineRule="auto"/>
        <w:ind w:left="0"/>
        <w:rPr>
          <w:rFonts w:asciiTheme="minorHAnsi" w:hAnsiTheme="minorHAnsi" w:cstheme="minorHAnsi"/>
          <w:sz w:val="22"/>
        </w:rPr>
      </w:pPr>
      <w:r w:rsidRPr="00B776EF">
        <w:rPr>
          <w:rFonts w:asciiTheme="minorHAnsi" w:hAnsiTheme="minorHAnsi" w:cstheme="minorHAnsi"/>
          <w:sz w:val="22"/>
        </w:rPr>
        <w:t xml:space="preserve">L’A.P.  </w:t>
      </w:r>
      <w:proofErr w:type="gramStart"/>
      <w:r w:rsidRPr="00B776EF">
        <w:rPr>
          <w:rFonts w:asciiTheme="minorHAnsi" w:hAnsiTheme="minorHAnsi" w:cstheme="minorHAnsi"/>
          <w:sz w:val="22"/>
        </w:rPr>
        <w:t>s’affiliera</w:t>
      </w:r>
      <w:proofErr w:type="gramEnd"/>
      <w:r w:rsidRPr="00B776EF">
        <w:rPr>
          <w:rFonts w:asciiTheme="minorHAnsi" w:hAnsiTheme="minorHAnsi" w:cstheme="minorHAnsi"/>
          <w:sz w:val="22"/>
        </w:rPr>
        <w:t xml:space="preserve"> à la FAPEO, organisation représentative des associations de parents relevant du réseau d’enseignement officiel. </w:t>
      </w:r>
    </w:p>
    <w:p w14:paraId="6EECD3CD"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0E8648E6" w14:textId="77777777" w:rsidR="00C42DD6" w:rsidRPr="00B776EF" w:rsidRDefault="00142ADB">
      <w:pPr>
        <w:pStyle w:val="Retraitcorpsdetexte"/>
        <w:spacing w:after="0" w:line="276" w:lineRule="auto"/>
        <w:ind w:left="0"/>
        <w:jc w:val="both"/>
        <w:rPr>
          <w:rFonts w:asciiTheme="minorHAnsi" w:hAnsiTheme="minorHAnsi" w:cstheme="minorHAnsi"/>
        </w:rPr>
      </w:pPr>
      <w:r w:rsidRPr="00B776EF">
        <w:rPr>
          <w:rFonts w:asciiTheme="minorHAnsi" w:hAnsiTheme="minorHAnsi" w:cstheme="minorHAnsi"/>
          <w:sz w:val="22"/>
        </w:rPr>
        <w:t>L’A.P., en tant que membre de la FAPEO, profite des services suivants :</w:t>
      </w:r>
    </w:p>
    <w:p w14:paraId="50A768E9"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417085D1" w14:textId="77777777" w:rsidR="00C42DD6" w:rsidRPr="00B776EF" w:rsidRDefault="00142ADB">
      <w:pPr>
        <w:numPr>
          <w:ilvl w:val="0"/>
          <w:numId w:val="2"/>
        </w:numPr>
        <w:spacing w:after="60"/>
        <w:ind w:left="714" w:hanging="357"/>
        <w:jc w:val="both"/>
        <w:rPr>
          <w:rFonts w:asciiTheme="minorHAnsi" w:hAnsiTheme="minorHAnsi" w:cstheme="minorHAnsi"/>
          <w:color w:val="000000"/>
          <w:sz w:val="22"/>
          <w:szCs w:val="24"/>
        </w:rPr>
      </w:pPr>
      <w:r w:rsidRPr="00B776EF">
        <w:rPr>
          <w:rFonts w:asciiTheme="minorHAnsi" w:hAnsiTheme="minorHAnsi" w:cstheme="minorHAnsi"/>
          <w:color w:val="000000"/>
          <w:sz w:val="22"/>
          <w:szCs w:val="24"/>
        </w:rPr>
        <w:t>Une permanence téléphonique et un service juridique</w:t>
      </w:r>
    </w:p>
    <w:p w14:paraId="14CA6E3B" w14:textId="77777777" w:rsidR="00C42DD6" w:rsidRPr="00B776EF" w:rsidRDefault="00142ADB">
      <w:pPr>
        <w:numPr>
          <w:ilvl w:val="0"/>
          <w:numId w:val="4"/>
        </w:numPr>
        <w:spacing w:after="60"/>
        <w:ind w:left="714" w:hanging="357"/>
        <w:jc w:val="both"/>
        <w:rPr>
          <w:rFonts w:asciiTheme="minorHAnsi" w:hAnsiTheme="minorHAnsi" w:cstheme="minorHAnsi"/>
          <w:color w:val="000000"/>
          <w:sz w:val="22"/>
          <w:szCs w:val="24"/>
        </w:rPr>
      </w:pPr>
      <w:r w:rsidRPr="00B776EF">
        <w:rPr>
          <w:rFonts w:asciiTheme="minorHAnsi" w:hAnsiTheme="minorHAnsi" w:cstheme="minorHAnsi"/>
          <w:color w:val="000000"/>
          <w:sz w:val="22"/>
          <w:szCs w:val="24"/>
        </w:rPr>
        <w:t>Des publications périodiques, des études et analyses, une newsletter</w:t>
      </w:r>
    </w:p>
    <w:p w14:paraId="34F395F7" w14:textId="77777777" w:rsidR="00C42DD6" w:rsidRPr="00B776EF" w:rsidRDefault="00142ADB">
      <w:pPr>
        <w:numPr>
          <w:ilvl w:val="0"/>
          <w:numId w:val="1"/>
        </w:numPr>
        <w:spacing w:after="60"/>
        <w:ind w:left="714" w:hanging="357"/>
        <w:jc w:val="both"/>
        <w:rPr>
          <w:rFonts w:asciiTheme="minorHAnsi" w:hAnsiTheme="minorHAnsi" w:cstheme="minorHAnsi"/>
          <w:color w:val="000000"/>
          <w:sz w:val="22"/>
          <w:szCs w:val="24"/>
        </w:rPr>
      </w:pPr>
      <w:r w:rsidRPr="00B776EF">
        <w:rPr>
          <w:rFonts w:asciiTheme="minorHAnsi" w:hAnsiTheme="minorHAnsi" w:cstheme="minorHAnsi"/>
          <w:color w:val="000000"/>
          <w:sz w:val="22"/>
          <w:szCs w:val="24"/>
        </w:rPr>
        <w:t>Des animations thématiques pour les parents</w:t>
      </w:r>
    </w:p>
    <w:p w14:paraId="7FCCF7F9" w14:textId="77777777" w:rsidR="00C42DD6" w:rsidRPr="00B776EF" w:rsidRDefault="00142ADB">
      <w:pPr>
        <w:numPr>
          <w:ilvl w:val="0"/>
          <w:numId w:val="1"/>
        </w:numPr>
        <w:spacing w:after="60"/>
        <w:ind w:left="714" w:hanging="357"/>
        <w:jc w:val="both"/>
        <w:rPr>
          <w:rFonts w:asciiTheme="minorHAnsi" w:hAnsiTheme="minorHAnsi" w:cstheme="minorHAnsi"/>
        </w:rPr>
      </w:pPr>
      <w:r w:rsidRPr="00B776EF">
        <w:rPr>
          <w:rFonts w:asciiTheme="minorHAnsi" w:hAnsiTheme="minorHAnsi" w:cstheme="minorHAnsi"/>
          <w:color w:val="000000"/>
          <w:sz w:val="22"/>
          <w:szCs w:val="24"/>
        </w:rPr>
        <w:t>Des formations en école pour les délégués d’élèves</w:t>
      </w:r>
    </w:p>
    <w:p w14:paraId="75520417" w14:textId="77777777" w:rsidR="00C42DD6" w:rsidRPr="00B776EF" w:rsidRDefault="00142ADB">
      <w:pPr>
        <w:numPr>
          <w:ilvl w:val="0"/>
          <w:numId w:val="6"/>
        </w:numPr>
        <w:spacing w:after="60"/>
        <w:ind w:left="714" w:hanging="357"/>
        <w:jc w:val="both"/>
        <w:rPr>
          <w:rFonts w:asciiTheme="minorHAnsi" w:hAnsiTheme="minorHAnsi" w:cstheme="minorHAnsi"/>
          <w:color w:val="000000"/>
          <w:sz w:val="22"/>
          <w:szCs w:val="24"/>
        </w:rPr>
      </w:pPr>
      <w:r w:rsidRPr="00B776EF">
        <w:rPr>
          <w:rFonts w:asciiTheme="minorHAnsi" w:hAnsiTheme="minorHAnsi" w:cstheme="minorHAnsi"/>
          <w:color w:val="000000"/>
          <w:sz w:val="22"/>
          <w:szCs w:val="24"/>
        </w:rPr>
        <w:t>Des invitations à des rencontres</w:t>
      </w:r>
    </w:p>
    <w:p w14:paraId="6673D147" w14:textId="77777777" w:rsidR="00C42DD6" w:rsidRPr="00B776EF" w:rsidRDefault="001D0BFA">
      <w:pPr>
        <w:ind w:left="714"/>
        <w:jc w:val="both"/>
        <w:rPr>
          <w:rFonts w:asciiTheme="minorHAnsi" w:hAnsiTheme="minorHAnsi" w:cstheme="minorHAnsi"/>
          <w:color w:val="000000"/>
          <w:sz w:val="22"/>
          <w:szCs w:val="24"/>
        </w:rPr>
      </w:pPr>
    </w:p>
    <w:p w14:paraId="0430726E" w14:textId="77777777" w:rsidR="00C42DD6" w:rsidRPr="00B776EF" w:rsidRDefault="00142ADB">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 xml:space="preserve">L’A.P. s’engage par ailleurs à informer la FAPEO des questions pédagogiques ou éducatives qu’elle rencontre. </w:t>
      </w:r>
    </w:p>
    <w:p w14:paraId="51A28D13"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640AE4B2"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5224D340" w14:textId="0254C241" w:rsidR="00C42DD6" w:rsidRPr="00B776EF" w:rsidRDefault="00142ADB">
      <w:pPr>
        <w:pStyle w:val="Retraitcorpsdetexte"/>
        <w:spacing w:after="0" w:line="276" w:lineRule="auto"/>
        <w:ind w:left="0"/>
        <w:jc w:val="both"/>
        <w:rPr>
          <w:rFonts w:asciiTheme="minorHAnsi" w:hAnsiTheme="minorHAnsi" w:cstheme="minorHAnsi"/>
          <w:sz w:val="22"/>
        </w:rPr>
      </w:pPr>
      <w:r w:rsidRPr="00B776EF">
        <w:rPr>
          <w:rFonts w:asciiTheme="minorHAnsi" w:hAnsiTheme="minorHAnsi" w:cstheme="minorHAnsi"/>
          <w:sz w:val="22"/>
        </w:rPr>
        <w:t>Fait à ………………………</w:t>
      </w:r>
      <w:r w:rsidR="00A33636">
        <w:rPr>
          <w:rFonts w:asciiTheme="minorHAnsi" w:hAnsiTheme="minorHAnsi" w:cstheme="minorHAnsi"/>
          <w:sz w:val="22"/>
        </w:rPr>
        <w:t>……………………</w:t>
      </w:r>
      <w:proofErr w:type="gramStart"/>
      <w:r w:rsidR="00A33636">
        <w:rPr>
          <w:rFonts w:asciiTheme="minorHAnsi" w:hAnsiTheme="minorHAnsi" w:cstheme="minorHAnsi"/>
          <w:sz w:val="22"/>
        </w:rPr>
        <w:t>…….</w:t>
      </w:r>
      <w:proofErr w:type="gramEnd"/>
      <w:r w:rsidR="00A33636">
        <w:rPr>
          <w:rFonts w:asciiTheme="minorHAnsi" w:hAnsiTheme="minorHAnsi" w:cstheme="minorHAnsi"/>
          <w:sz w:val="22"/>
        </w:rPr>
        <w:t>.</w:t>
      </w:r>
      <w:r w:rsidRPr="00B776EF">
        <w:rPr>
          <w:rFonts w:asciiTheme="minorHAnsi" w:hAnsiTheme="minorHAnsi" w:cstheme="minorHAnsi"/>
          <w:sz w:val="22"/>
        </w:rPr>
        <w:t xml:space="preserve">……………, </w:t>
      </w:r>
      <w:r w:rsidR="00A33636">
        <w:rPr>
          <w:rFonts w:asciiTheme="minorHAnsi" w:hAnsiTheme="minorHAnsi" w:cstheme="minorHAnsi"/>
          <w:sz w:val="22"/>
        </w:rPr>
        <w:t xml:space="preserve"> </w:t>
      </w:r>
      <w:r w:rsidRPr="00B776EF">
        <w:rPr>
          <w:rFonts w:asciiTheme="minorHAnsi" w:hAnsiTheme="minorHAnsi" w:cstheme="minorHAnsi"/>
          <w:sz w:val="22"/>
        </w:rPr>
        <w:t>le …………</w:t>
      </w:r>
      <w:r w:rsidR="00A33636">
        <w:rPr>
          <w:rFonts w:asciiTheme="minorHAnsi" w:hAnsiTheme="minorHAnsi" w:cstheme="minorHAnsi"/>
          <w:sz w:val="22"/>
        </w:rPr>
        <w:t>………………………………….</w:t>
      </w:r>
      <w:r w:rsidRPr="00B776EF">
        <w:rPr>
          <w:rFonts w:asciiTheme="minorHAnsi" w:hAnsiTheme="minorHAnsi" w:cstheme="minorHAnsi"/>
          <w:sz w:val="22"/>
        </w:rPr>
        <w:t>…………………………………..,</w:t>
      </w:r>
    </w:p>
    <w:p w14:paraId="69C92221"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642F2AB2" w14:textId="77777777" w:rsidR="00C42DD6" w:rsidRPr="00B776EF" w:rsidRDefault="00142ADB">
      <w:pPr>
        <w:pStyle w:val="Retraitcorpsdetexte"/>
        <w:spacing w:after="0" w:line="276" w:lineRule="auto"/>
        <w:ind w:left="0"/>
        <w:jc w:val="both"/>
        <w:rPr>
          <w:rFonts w:asciiTheme="minorHAnsi" w:hAnsiTheme="minorHAnsi" w:cstheme="minorHAnsi"/>
          <w:sz w:val="22"/>
        </w:rPr>
      </w:pPr>
      <w:proofErr w:type="gramStart"/>
      <w:r w:rsidRPr="00B776EF">
        <w:rPr>
          <w:rFonts w:asciiTheme="minorHAnsi" w:hAnsiTheme="minorHAnsi" w:cstheme="minorHAnsi"/>
          <w:sz w:val="22"/>
        </w:rPr>
        <w:t>en</w:t>
      </w:r>
      <w:proofErr w:type="gramEnd"/>
      <w:r w:rsidRPr="00B776EF">
        <w:rPr>
          <w:rFonts w:asciiTheme="minorHAnsi" w:hAnsiTheme="minorHAnsi" w:cstheme="minorHAnsi"/>
          <w:sz w:val="22"/>
        </w:rPr>
        <w:t xml:space="preserve"> autant d'exemplaires que de parties.</w:t>
      </w:r>
    </w:p>
    <w:p w14:paraId="0085DF49"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2AD3A739"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14C2F5ED" w14:textId="77777777" w:rsidR="00C42DD6" w:rsidRPr="00B776EF" w:rsidRDefault="001D0BFA">
      <w:pPr>
        <w:pStyle w:val="Retraitcorpsdetexte"/>
        <w:spacing w:after="0" w:line="276" w:lineRule="auto"/>
        <w:ind w:left="0"/>
        <w:jc w:val="both"/>
        <w:rPr>
          <w:rFonts w:asciiTheme="minorHAnsi" w:hAnsiTheme="minorHAnsi" w:cstheme="minorHAnsi"/>
          <w:sz w:val="22"/>
        </w:rPr>
      </w:pPr>
    </w:p>
    <w:p w14:paraId="16613744" w14:textId="77777777" w:rsidR="00C42DD6" w:rsidRPr="00B776EF" w:rsidRDefault="00142ADB">
      <w:pPr>
        <w:pStyle w:val="Retraitcorpsdetexte"/>
        <w:spacing w:after="0" w:line="276" w:lineRule="auto"/>
        <w:ind w:left="0"/>
        <w:jc w:val="both"/>
        <w:rPr>
          <w:rFonts w:asciiTheme="minorHAnsi" w:hAnsiTheme="minorHAnsi" w:cstheme="minorHAnsi"/>
        </w:rPr>
      </w:pPr>
      <w:r w:rsidRPr="00B776EF">
        <w:rPr>
          <w:rFonts w:asciiTheme="minorHAnsi" w:hAnsiTheme="minorHAnsi" w:cstheme="minorHAnsi"/>
          <w:sz w:val="22"/>
        </w:rPr>
        <w:t>Signataires pour le comité de parents :</w:t>
      </w:r>
    </w:p>
    <w:p w14:paraId="2A91E357" w14:textId="77777777" w:rsidR="00C42DD6" w:rsidRPr="00B776EF" w:rsidRDefault="00142ADB">
      <w:pPr>
        <w:spacing w:line="276" w:lineRule="auto"/>
        <w:jc w:val="both"/>
        <w:rPr>
          <w:rFonts w:asciiTheme="minorHAnsi" w:hAnsiTheme="minorHAnsi" w:cstheme="minorHAnsi"/>
        </w:rPr>
      </w:pPr>
      <w:r w:rsidRPr="00B776EF">
        <w:rPr>
          <w:rFonts w:asciiTheme="minorHAnsi" w:hAnsiTheme="minorHAnsi" w:cstheme="minorHAnsi"/>
          <w:sz w:val="22"/>
        </w:rPr>
        <w:t>(Noms, prénoms et signatures)</w:t>
      </w:r>
    </w:p>
    <w:p w14:paraId="39CB4235" w14:textId="77777777" w:rsidR="00C42DD6" w:rsidRPr="00B776EF" w:rsidRDefault="001D0BFA">
      <w:pPr>
        <w:spacing w:line="276" w:lineRule="auto"/>
        <w:jc w:val="both"/>
        <w:rPr>
          <w:rFonts w:asciiTheme="minorHAnsi" w:hAnsiTheme="minorHAnsi" w:cstheme="minorHAnsi"/>
          <w:sz w:val="22"/>
        </w:rPr>
      </w:pPr>
    </w:p>
    <w:p w14:paraId="45B7B2EC" w14:textId="77777777" w:rsidR="00C42DD6" w:rsidRPr="00B776EF" w:rsidRDefault="001D0BFA">
      <w:pPr>
        <w:spacing w:line="276" w:lineRule="auto"/>
        <w:jc w:val="both"/>
        <w:rPr>
          <w:rFonts w:asciiTheme="minorHAnsi" w:hAnsiTheme="minorHAnsi" w:cstheme="minorHAnsi"/>
          <w:sz w:val="22"/>
        </w:rPr>
      </w:pPr>
    </w:p>
    <w:p w14:paraId="3357EACA" w14:textId="77777777" w:rsidR="00C42DD6" w:rsidRPr="00B776EF" w:rsidRDefault="001D0BFA">
      <w:pPr>
        <w:pStyle w:val="Pieddepage"/>
        <w:spacing w:after="120"/>
        <w:jc w:val="center"/>
        <w:rPr>
          <w:rFonts w:asciiTheme="minorHAnsi" w:hAnsiTheme="minorHAnsi" w:cstheme="minorHAnsi"/>
          <w:b/>
          <w:color w:val="85045C"/>
          <w:sz w:val="28"/>
        </w:rPr>
      </w:pPr>
    </w:p>
    <w:p w14:paraId="4ED7262B" w14:textId="77777777" w:rsidR="00C42DD6" w:rsidRPr="00B776EF" w:rsidRDefault="001D0BFA">
      <w:pPr>
        <w:pStyle w:val="Pieddepage"/>
        <w:spacing w:after="120"/>
        <w:jc w:val="center"/>
        <w:rPr>
          <w:rFonts w:asciiTheme="minorHAnsi" w:hAnsiTheme="minorHAnsi" w:cstheme="minorHAnsi"/>
          <w:b/>
          <w:color w:val="85045C"/>
          <w:sz w:val="28"/>
        </w:rPr>
      </w:pPr>
    </w:p>
    <w:p w14:paraId="2EE010D8" w14:textId="77777777" w:rsidR="00C42DD6" w:rsidRPr="00B776EF" w:rsidRDefault="001D0BFA">
      <w:pPr>
        <w:pStyle w:val="Pieddepage"/>
        <w:spacing w:after="120"/>
        <w:jc w:val="center"/>
        <w:rPr>
          <w:rFonts w:asciiTheme="minorHAnsi" w:hAnsiTheme="minorHAnsi" w:cstheme="minorHAnsi"/>
          <w:b/>
          <w:color w:val="85045C"/>
          <w:sz w:val="24"/>
        </w:rPr>
      </w:pPr>
    </w:p>
    <w:sectPr w:rsidR="00C42DD6" w:rsidRPr="00B776EF">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418A" w14:textId="77777777" w:rsidR="0059720F" w:rsidRDefault="0059720F">
      <w:pPr>
        <w:spacing w:after="0" w:line="240" w:lineRule="auto"/>
      </w:pPr>
      <w:r>
        <w:separator/>
      </w:r>
    </w:p>
  </w:endnote>
  <w:endnote w:type="continuationSeparator" w:id="0">
    <w:p w14:paraId="4F83C418" w14:textId="77777777" w:rsidR="0059720F" w:rsidRDefault="0059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6314" w14:textId="77777777" w:rsidR="00C42DD6" w:rsidRDefault="00142ADB">
    <w:pPr>
      <w:pStyle w:val="Pieddepage"/>
      <w:jc w:val="right"/>
    </w:pPr>
    <w:r>
      <w:fldChar w:fldCharType="begin"/>
    </w:r>
    <w:r>
      <w:instrText xml:space="preserve"> PAGE  \* MERGEFORMAT </w:instrText>
    </w:r>
    <w:r>
      <w:fldChar w:fldCharType="separate"/>
    </w:r>
    <w:r>
      <w:rPr>
        <w:noProof/>
      </w:rPr>
      <w:t>4</w:t>
    </w:r>
    <w:r>
      <w:fldChar w:fldCharType="end"/>
    </w:r>
  </w:p>
  <w:p w14:paraId="57F3B9B3" w14:textId="77777777" w:rsidR="00C42DD6" w:rsidRDefault="001D0BFA">
    <w:pPr>
      <w:pStyle w:val="Pieddepage"/>
      <w:jc w:val="center"/>
      <w:rPr>
        <w:rFonts w:ascii="Calibri" w:hAnsi="Calibri"/>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81DC" w14:textId="77777777" w:rsidR="0059720F" w:rsidRDefault="0059720F">
      <w:pPr>
        <w:spacing w:after="0" w:line="240" w:lineRule="auto"/>
      </w:pPr>
      <w:r>
        <w:separator/>
      </w:r>
    </w:p>
  </w:footnote>
  <w:footnote w:type="continuationSeparator" w:id="0">
    <w:p w14:paraId="39E0150F" w14:textId="77777777" w:rsidR="0059720F" w:rsidRDefault="0059720F">
      <w:pPr>
        <w:spacing w:after="0" w:line="240" w:lineRule="auto"/>
      </w:pPr>
      <w:r>
        <w:continuationSeparator/>
      </w:r>
    </w:p>
  </w:footnote>
  <w:footnote w:id="1">
    <w:p w14:paraId="6BF3F696" w14:textId="4D8E9246" w:rsidR="00EE1E6C" w:rsidRPr="005A28B6" w:rsidRDefault="00EE1E6C">
      <w:pPr>
        <w:pStyle w:val="Notedebasdepage"/>
        <w:rPr>
          <w:rFonts w:asciiTheme="minorHAnsi" w:hAnsiTheme="minorHAnsi" w:cstheme="minorHAnsi"/>
          <w:sz w:val="18"/>
          <w:szCs w:val="18"/>
        </w:rPr>
      </w:pPr>
      <w:r w:rsidRPr="005A28B6">
        <w:rPr>
          <w:rStyle w:val="Appelnotedebasdep"/>
          <w:rFonts w:asciiTheme="minorHAnsi" w:hAnsiTheme="minorHAnsi" w:cstheme="minorHAnsi"/>
          <w:sz w:val="18"/>
          <w:szCs w:val="18"/>
        </w:rPr>
        <w:footnoteRef/>
      </w:r>
      <w:r w:rsidRPr="005A28B6">
        <w:rPr>
          <w:rFonts w:asciiTheme="minorHAnsi" w:hAnsiTheme="minorHAnsi" w:cstheme="minorHAnsi"/>
          <w:sz w:val="18"/>
          <w:szCs w:val="18"/>
        </w:rPr>
        <w:t xml:space="preserve"> L’A.P. ne traite aucunement de problématiques individuelles mais peut demander plus d’informations de manière collective ou selon des thématiques lors des réunions du Co.Pa. </w:t>
      </w:r>
      <w:proofErr w:type="gramStart"/>
      <w:r w:rsidRPr="005A28B6">
        <w:rPr>
          <w:rFonts w:asciiTheme="minorHAnsi" w:hAnsiTheme="minorHAnsi" w:cstheme="minorHAnsi"/>
          <w:sz w:val="18"/>
          <w:szCs w:val="18"/>
        </w:rPr>
        <w:t>ou</w:t>
      </w:r>
      <w:proofErr w:type="gramEnd"/>
      <w:r w:rsidRPr="005A28B6">
        <w:rPr>
          <w:rFonts w:asciiTheme="minorHAnsi" w:hAnsiTheme="minorHAnsi" w:cstheme="minorHAnsi"/>
          <w:sz w:val="18"/>
          <w:szCs w:val="18"/>
        </w:rPr>
        <w:t xml:space="preserve"> avec la direction et éventuellement proposer des pistes de réflexion. Les problématiques individuelles doivent être traitées par les parents concernés directement en premier lieu avec l’enseignant(e) concerné(e) et ensuite si besoin avec la direction de l’école.  </w:t>
      </w:r>
    </w:p>
  </w:footnote>
  <w:footnote w:id="2">
    <w:p w14:paraId="13546054" w14:textId="2D43C449" w:rsidR="006C05DD" w:rsidRDefault="006C05DD">
      <w:pPr>
        <w:pStyle w:val="Notedebasdepage"/>
      </w:pPr>
      <w:r>
        <w:rPr>
          <w:rStyle w:val="Appelnotedebasdep"/>
        </w:rPr>
        <w:footnoteRef/>
      </w:r>
      <w:r>
        <w:t xml:space="preserve"> Un parent = une voix</w:t>
      </w:r>
      <w:r w:rsidR="0087028B">
        <w:t>, pas de procuration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9C11" w14:textId="77777777" w:rsidR="00C42DD6" w:rsidRDefault="001D0BF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08B"/>
    <w:multiLevelType w:val="hybridMultilevel"/>
    <w:tmpl w:val="8C2A9F5E"/>
    <w:lvl w:ilvl="0" w:tplc="040C0001">
      <w:start w:val="1"/>
      <w:numFmt w:val="bullet"/>
      <w:lvlText w:val=""/>
      <w:lvlJc w:val="left"/>
      <w:pPr>
        <w:ind w:left="720" w:hanging="360"/>
      </w:pPr>
      <w:rPr>
        <w:rFonts w:ascii="Symbol" w:hAnsi="Symbol" w:hint="default"/>
      </w:rPr>
    </w:lvl>
    <w:lvl w:ilvl="1" w:tplc="FFFFFFFF">
      <w:numFmt w:val="bullet"/>
      <w:lvlText w:val="o"/>
      <w:lvlJc w:val="left"/>
      <w:pPr>
        <w:ind w:left="1440" w:hanging="360"/>
      </w:pPr>
      <w:rPr>
        <w:rFonts w:ascii="Courier New" w:hAnsi="Courier New"/>
      </w:rPr>
    </w:lvl>
    <w:lvl w:ilvl="2" w:tplc="FFFFFFFF">
      <w:numFmt w:val="bullet"/>
      <w:lvlText w:val=""/>
      <w:lvlJc w:val="left"/>
      <w:pPr>
        <w:ind w:left="2160" w:hanging="360"/>
      </w:pPr>
      <w:rPr>
        <w:rFonts w:ascii="Wingdings" w:hAnsi="Wingdings"/>
      </w:rPr>
    </w:lvl>
    <w:lvl w:ilvl="3" w:tplc="FFFFFFFF">
      <w:numFmt w:val="bullet"/>
      <w:lvlText w:val=""/>
      <w:lvlJc w:val="left"/>
      <w:pPr>
        <w:ind w:left="2880" w:hanging="360"/>
      </w:pPr>
      <w:rPr>
        <w:rFonts w:ascii="Symbol" w:hAnsi="Symbol"/>
      </w:rPr>
    </w:lvl>
    <w:lvl w:ilvl="4" w:tplc="FFFFFFFF">
      <w:numFmt w:val="bullet"/>
      <w:lvlText w:val="o"/>
      <w:lvlJc w:val="left"/>
      <w:pPr>
        <w:ind w:left="3600" w:hanging="360"/>
      </w:pPr>
      <w:rPr>
        <w:rFonts w:ascii="Courier New" w:hAnsi="Courier New"/>
      </w:rPr>
    </w:lvl>
    <w:lvl w:ilvl="5" w:tplc="FFFFFFFF">
      <w:numFmt w:val="bullet"/>
      <w:lvlText w:val=""/>
      <w:lvlJc w:val="left"/>
      <w:pPr>
        <w:ind w:left="4320" w:hanging="360"/>
      </w:pPr>
      <w:rPr>
        <w:rFonts w:ascii="Wingdings" w:hAnsi="Wingdings"/>
      </w:rPr>
    </w:lvl>
    <w:lvl w:ilvl="6" w:tplc="FFFFFFFF">
      <w:numFmt w:val="bullet"/>
      <w:lvlText w:val=""/>
      <w:lvlJc w:val="left"/>
      <w:pPr>
        <w:ind w:left="5040" w:hanging="360"/>
      </w:pPr>
      <w:rPr>
        <w:rFonts w:ascii="Symbol" w:hAnsi="Symbol"/>
      </w:rPr>
    </w:lvl>
    <w:lvl w:ilvl="7" w:tplc="FFFFFFFF">
      <w:numFmt w:val="bullet"/>
      <w:lvlText w:val="o"/>
      <w:lvlJc w:val="left"/>
      <w:pPr>
        <w:ind w:left="5760" w:hanging="360"/>
      </w:pPr>
      <w:rPr>
        <w:rFonts w:ascii="Courier New" w:hAnsi="Courier New"/>
      </w:rPr>
    </w:lvl>
    <w:lvl w:ilvl="8" w:tplc="FFFFFFFF">
      <w:numFmt w:val="bullet"/>
      <w:lvlText w:val=""/>
      <w:lvlJc w:val="left"/>
      <w:pPr>
        <w:ind w:left="6480" w:hanging="360"/>
      </w:pPr>
      <w:rPr>
        <w:rFonts w:ascii="Wingdings" w:hAnsi="Wingdings"/>
      </w:rPr>
    </w:lvl>
  </w:abstractNum>
  <w:abstractNum w:abstractNumId="1" w15:restartNumberingAfterBreak="0">
    <w:nsid w:val="055C4C13"/>
    <w:multiLevelType w:val="multilevel"/>
    <w:tmpl w:val="5B3C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978AA"/>
    <w:multiLevelType w:val="hybridMultilevel"/>
    <w:tmpl w:val="EF7CF7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356719"/>
    <w:multiLevelType w:val="hybridMultilevel"/>
    <w:tmpl w:val="E7927ADA"/>
    <w:lvl w:ilvl="0" w:tplc="A35202CC">
      <w:numFmt w:val="bullet"/>
      <w:lvlText w:val=""/>
      <w:lvlJc w:val="left"/>
      <w:pPr>
        <w:ind w:left="720" w:hanging="360"/>
      </w:pPr>
      <w:rPr>
        <w:rFonts w:ascii="Symbol" w:hAnsi="Symbol"/>
        <w:sz w:val="20"/>
      </w:rPr>
    </w:lvl>
    <w:lvl w:ilvl="1" w:tplc="B0E25DC2">
      <w:numFmt w:val="bullet"/>
      <w:lvlText w:val="o"/>
      <w:lvlJc w:val="left"/>
      <w:pPr>
        <w:ind w:left="1440" w:hanging="360"/>
      </w:pPr>
      <w:rPr>
        <w:rFonts w:ascii="Courier New" w:hAnsi="Courier New"/>
        <w:sz w:val="20"/>
      </w:rPr>
    </w:lvl>
    <w:lvl w:ilvl="2" w:tplc="5E76554A">
      <w:numFmt w:val="bullet"/>
      <w:lvlText w:val=""/>
      <w:lvlJc w:val="left"/>
      <w:pPr>
        <w:ind w:left="2160" w:hanging="360"/>
      </w:pPr>
      <w:rPr>
        <w:rFonts w:ascii="Wingdings" w:hAnsi="Wingdings"/>
        <w:sz w:val="20"/>
      </w:rPr>
    </w:lvl>
    <w:lvl w:ilvl="3" w:tplc="57E08AE8">
      <w:numFmt w:val="bullet"/>
      <w:lvlText w:val=""/>
      <w:lvlJc w:val="left"/>
      <w:pPr>
        <w:ind w:left="2880" w:hanging="360"/>
      </w:pPr>
      <w:rPr>
        <w:rFonts w:ascii="Wingdings" w:hAnsi="Wingdings"/>
        <w:sz w:val="20"/>
      </w:rPr>
    </w:lvl>
    <w:lvl w:ilvl="4" w:tplc="59188182">
      <w:numFmt w:val="bullet"/>
      <w:lvlText w:val=""/>
      <w:lvlJc w:val="left"/>
      <w:pPr>
        <w:ind w:left="3600" w:hanging="360"/>
      </w:pPr>
      <w:rPr>
        <w:rFonts w:ascii="Wingdings" w:hAnsi="Wingdings"/>
        <w:sz w:val="20"/>
      </w:rPr>
    </w:lvl>
    <w:lvl w:ilvl="5" w:tplc="FB4E9DA4">
      <w:numFmt w:val="bullet"/>
      <w:lvlText w:val=""/>
      <w:lvlJc w:val="left"/>
      <w:pPr>
        <w:ind w:left="4320" w:hanging="360"/>
      </w:pPr>
      <w:rPr>
        <w:rFonts w:ascii="Wingdings" w:hAnsi="Wingdings"/>
        <w:sz w:val="20"/>
      </w:rPr>
    </w:lvl>
    <w:lvl w:ilvl="6" w:tplc="209085F0">
      <w:numFmt w:val="bullet"/>
      <w:lvlText w:val=""/>
      <w:lvlJc w:val="left"/>
      <w:pPr>
        <w:ind w:left="5040" w:hanging="360"/>
      </w:pPr>
      <w:rPr>
        <w:rFonts w:ascii="Wingdings" w:hAnsi="Wingdings"/>
        <w:sz w:val="20"/>
      </w:rPr>
    </w:lvl>
    <w:lvl w:ilvl="7" w:tplc="A832380E">
      <w:numFmt w:val="bullet"/>
      <w:lvlText w:val=""/>
      <w:lvlJc w:val="left"/>
      <w:pPr>
        <w:ind w:left="5760" w:hanging="360"/>
      </w:pPr>
      <w:rPr>
        <w:rFonts w:ascii="Wingdings" w:hAnsi="Wingdings"/>
        <w:sz w:val="20"/>
      </w:rPr>
    </w:lvl>
    <w:lvl w:ilvl="8" w:tplc="C136B7F0">
      <w:numFmt w:val="bullet"/>
      <w:lvlText w:val=""/>
      <w:lvlJc w:val="left"/>
      <w:pPr>
        <w:ind w:left="6480" w:hanging="360"/>
      </w:pPr>
      <w:rPr>
        <w:rFonts w:ascii="Wingdings" w:hAnsi="Wingdings"/>
        <w:sz w:val="20"/>
      </w:rPr>
    </w:lvl>
  </w:abstractNum>
  <w:abstractNum w:abstractNumId="4" w15:restartNumberingAfterBreak="0">
    <w:nsid w:val="1C517A84"/>
    <w:multiLevelType w:val="hybridMultilevel"/>
    <w:tmpl w:val="EF46D752"/>
    <w:lvl w:ilvl="0" w:tplc="FC20201C">
      <w:numFmt w:val="bullet"/>
      <w:lvlText w:val=""/>
      <w:lvlJc w:val="left"/>
      <w:pPr>
        <w:ind w:left="765" w:hanging="360"/>
      </w:pPr>
      <w:rPr>
        <w:rFonts w:ascii="Symbol" w:hAnsi="Symbol"/>
      </w:rPr>
    </w:lvl>
    <w:lvl w:ilvl="1" w:tplc="5B507D4C">
      <w:numFmt w:val="bullet"/>
      <w:lvlText w:val="o"/>
      <w:lvlJc w:val="left"/>
      <w:pPr>
        <w:ind w:left="1485" w:hanging="360"/>
      </w:pPr>
      <w:rPr>
        <w:rFonts w:ascii="Courier New" w:hAnsi="Courier New"/>
      </w:rPr>
    </w:lvl>
    <w:lvl w:ilvl="2" w:tplc="5D1C62CE">
      <w:numFmt w:val="bullet"/>
      <w:lvlText w:val=""/>
      <w:lvlJc w:val="left"/>
      <w:pPr>
        <w:ind w:left="2205" w:hanging="360"/>
      </w:pPr>
      <w:rPr>
        <w:rFonts w:ascii="Wingdings" w:hAnsi="Wingdings"/>
      </w:rPr>
    </w:lvl>
    <w:lvl w:ilvl="3" w:tplc="0F5A4CD0">
      <w:numFmt w:val="bullet"/>
      <w:lvlText w:val=""/>
      <w:lvlJc w:val="left"/>
      <w:pPr>
        <w:ind w:left="2925" w:hanging="360"/>
      </w:pPr>
      <w:rPr>
        <w:rFonts w:ascii="Symbol" w:hAnsi="Symbol"/>
      </w:rPr>
    </w:lvl>
    <w:lvl w:ilvl="4" w:tplc="5BCAB0D4">
      <w:numFmt w:val="bullet"/>
      <w:lvlText w:val="o"/>
      <w:lvlJc w:val="left"/>
      <w:pPr>
        <w:ind w:left="3645" w:hanging="360"/>
      </w:pPr>
      <w:rPr>
        <w:rFonts w:ascii="Courier New" w:hAnsi="Courier New"/>
      </w:rPr>
    </w:lvl>
    <w:lvl w:ilvl="5" w:tplc="217CF49E">
      <w:numFmt w:val="bullet"/>
      <w:lvlText w:val=""/>
      <w:lvlJc w:val="left"/>
      <w:pPr>
        <w:ind w:left="4365" w:hanging="360"/>
      </w:pPr>
      <w:rPr>
        <w:rFonts w:ascii="Wingdings" w:hAnsi="Wingdings"/>
      </w:rPr>
    </w:lvl>
    <w:lvl w:ilvl="6" w:tplc="1A1ADFFA">
      <w:numFmt w:val="bullet"/>
      <w:lvlText w:val=""/>
      <w:lvlJc w:val="left"/>
      <w:pPr>
        <w:ind w:left="5085" w:hanging="360"/>
      </w:pPr>
      <w:rPr>
        <w:rFonts w:ascii="Symbol" w:hAnsi="Symbol"/>
      </w:rPr>
    </w:lvl>
    <w:lvl w:ilvl="7" w:tplc="32DA2D20">
      <w:numFmt w:val="bullet"/>
      <w:lvlText w:val="o"/>
      <w:lvlJc w:val="left"/>
      <w:pPr>
        <w:ind w:left="5805" w:hanging="360"/>
      </w:pPr>
      <w:rPr>
        <w:rFonts w:ascii="Courier New" w:hAnsi="Courier New"/>
      </w:rPr>
    </w:lvl>
    <w:lvl w:ilvl="8" w:tplc="6F8A8A76">
      <w:numFmt w:val="bullet"/>
      <w:lvlText w:val=""/>
      <w:lvlJc w:val="left"/>
      <w:pPr>
        <w:ind w:left="6525" w:hanging="360"/>
      </w:pPr>
      <w:rPr>
        <w:rFonts w:ascii="Wingdings" w:hAnsi="Wingdings"/>
      </w:rPr>
    </w:lvl>
  </w:abstractNum>
  <w:abstractNum w:abstractNumId="5" w15:restartNumberingAfterBreak="0">
    <w:nsid w:val="27940D54"/>
    <w:multiLevelType w:val="multilevel"/>
    <w:tmpl w:val="E93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06DC9"/>
    <w:multiLevelType w:val="hybridMultilevel"/>
    <w:tmpl w:val="1C066156"/>
    <w:lvl w:ilvl="0" w:tplc="A386FD42">
      <w:numFmt w:val="bullet"/>
      <w:lvlText w:val=""/>
      <w:lvlJc w:val="left"/>
      <w:pPr>
        <w:ind w:left="720" w:hanging="360"/>
      </w:pPr>
      <w:rPr>
        <w:rFonts w:ascii="Symbol" w:hAnsi="Symbol"/>
        <w:sz w:val="20"/>
      </w:rPr>
    </w:lvl>
    <w:lvl w:ilvl="1" w:tplc="6AD4B0BC">
      <w:numFmt w:val="bullet"/>
      <w:lvlText w:val="o"/>
      <w:lvlJc w:val="left"/>
      <w:pPr>
        <w:ind w:left="1440" w:hanging="360"/>
      </w:pPr>
      <w:rPr>
        <w:rFonts w:ascii="Courier New" w:hAnsi="Courier New"/>
        <w:sz w:val="20"/>
      </w:rPr>
    </w:lvl>
    <w:lvl w:ilvl="2" w:tplc="CDD05BF6">
      <w:numFmt w:val="bullet"/>
      <w:lvlText w:val=""/>
      <w:lvlJc w:val="left"/>
      <w:pPr>
        <w:ind w:left="2160" w:hanging="360"/>
      </w:pPr>
      <w:rPr>
        <w:rFonts w:ascii="Wingdings" w:hAnsi="Wingdings"/>
        <w:sz w:val="20"/>
      </w:rPr>
    </w:lvl>
    <w:lvl w:ilvl="3" w:tplc="84C05D82">
      <w:numFmt w:val="bullet"/>
      <w:lvlText w:val=""/>
      <w:lvlJc w:val="left"/>
      <w:pPr>
        <w:ind w:left="2880" w:hanging="360"/>
      </w:pPr>
      <w:rPr>
        <w:rFonts w:ascii="Wingdings" w:hAnsi="Wingdings"/>
        <w:sz w:val="20"/>
      </w:rPr>
    </w:lvl>
    <w:lvl w:ilvl="4" w:tplc="C70A3F68">
      <w:numFmt w:val="bullet"/>
      <w:lvlText w:val=""/>
      <w:lvlJc w:val="left"/>
      <w:pPr>
        <w:ind w:left="3600" w:hanging="360"/>
      </w:pPr>
      <w:rPr>
        <w:rFonts w:ascii="Wingdings" w:hAnsi="Wingdings"/>
        <w:sz w:val="20"/>
      </w:rPr>
    </w:lvl>
    <w:lvl w:ilvl="5" w:tplc="C45C7C0A">
      <w:numFmt w:val="bullet"/>
      <w:lvlText w:val=""/>
      <w:lvlJc w:val="left"/>
      <w:pPr>
        <w:ind w:left="4320" w:hanging="360"/>
      </w:pPr>
      <w:rPr>
        <w:rFonts w:ascii="Wingdings" w:hAnsi="Wingdings"/>
        <w:sz w:val="20"/>
      </w:rPr>
    </w:lvl>
    <w:lvl w:ilvl="6" w:tplc="EF680A0C">
      <w:numFmt w:val="bullet"/>
      <w:lvlText w:val=""/>
      <w:lvlJc w:val="left"/>
      <w:pPr>
        <w:ind w:left="5040" w:hanging="360"/>
      </w:pPr>
      <w:rPr>
        <w:rFonts w:ascii="Wingdings" w:hAnsi="Wingdings"/>
        <w:sz w:val="20"/>
      </w:rPr>
    </w:lvl>
    <w:lvl w:ilvl="7" w:tplc="B09E28CC">
      <w:numFmt w:val="bullet"/>
      <w:lvlText w:val=""/>
      <w:lvlJc w:val="left"/>
      <w:pPr>
        <w:ind w:left="5760" w:hanging="360"/>
      </w:pPr>
      <w:rPr>
        <w:rFonts w:ascii="Wingdings" w:hAnsi="Wingdings"/>
        <w:sz w:val="20"/>
      </w:rPr>
    </w:lvl>
    <w:lvl w:ilvl="8" w:tplc="8D382F64">
      <w:numFmt w:val="bullet"/>
      <w:lvlText w:val=""/>
      <w:lvlJc w:val="left"/>
      <w:pPr>
        <w:ind w:left="6480" w:hanging="360"/>
      </w:pPr>
      <w:rPr>
        <w:rFonts w:ascii="Wingdings" w:hAnsi="Wingdings"/>
        <w:sz w:val="20"/>
      </w:rPr>
    </w:lvl>
  </w:abstractNum>
  <w:abstractNum w:abstractNumId="7" w15:restartNumberingAfterBreak="0">
    <w:nsid w:val="35344E96"/>
    <w:multiLevelType w:val="hybridMultilevel"/>
    <w:tmpl w:val="09A6895A"/>
    <w:lvl w:ilvl="0" w:tplc="B6209CF0">
      <w:numFmt w:val="bullet"/>
      <w:lvlText w:val=""/>
      <w:lvlJc w:val="left"/>
      <w:pPr>
        <w:ind w:left="720" w:hanging="360"/>
      </w:pPr>
      <w:rPr>
        <w:rFonts w:ascii="Symbol" w:hAnsi="Symbol"/>
        <w:sz w:val="20"/>
      </w:rPr>
    </w:lvl>
    <w:lvl w:ilvl="1" w:tplc="4708502C">
      <w:numFmt w:val="bullet"/>
      <w:lvlText w:val="o"/>
      <w:lvlJc w:val="left"/>
      <w:pPr>
        <w:ind w:left="1440" w:hanging="360"/>
      </w:pPr>
      <w:rPr>
        <w:rFonts w:ascii="Courier New" w:hAnsi="Courier New"/>
        <w:sz w:val="20"/>
      </w:rPr>
    </w:lvl>
    <w:lvl w:ilvl="2" w:tplc="41AA7F76">
      <w:numFmt w:val="bullet"/>
      <w:lvlText w:val=""/>
      <w:lvlJc w:val="left"/>
      <w:pPr>
        <w:ind w:left="2160" w:hanging="360"/>
      </w:pPr>
      <w:rPr>
        <w:rFonts w:ascii="Wingdings" w:hAnsi="Wingdings"/>
        <w:sz w:val="20"/>
      </w:rPr>
    </w:lvl>
    <w:lvl w:ilvl="3" w:tplc="59882688">
      <w:numFmt w:val="bullet"/>
      <w:lvlText w:val=""/>
      <w:lvlJc w:val="left"/>
      <w:pPr>
        <w:ind w:left="2880" w:hanging="360"/>
      </w:pPr>
      <w:rPr>
        <w:rFonts w:ascii="Wingdings" w:hAnsi="Wingdings"/>
        <w:sz w:val="20"/>
      </w:rPr>
    </w:lvl>
    <w:lvl w:ilvl="4" w:tplc="A238D6A0">
      <w:numFmt w:val="bullet"/>
      <w:lvlText w:val=""/>
      <w:lvlJc w:val="left"/>
      <w:pPr>
        <w:ind w:left="3600" w:hanging="360"/>
      </w:pPr>
      <w:rPr>
        <w:rFonts w:ascii="Wingdings" w:hAnsi="Wingdings"/>
        <w:sz w:val="20"/>
      </w:rPr>
    </w:lvl>
    <w:lvl w:ilvl="5" w:tplc="53763282">
      <w:numFmt w:val="bullet"/>
      <w:lvlText w:val=""/>
      <w:lvlJc w:val="left"/>
      <w:pPr>
        <w:ind w:left="4320" w:hanging="360"/>
      </w:pPr>
      <w:rPr>
        <w:rFonts w:ascii="Wingdings" w:hAnsi="Wingdings"/>
        <w:sz w:val="20"/>
      </w:rPr>
    </w:lvl>
    <w:lvl w:ilvl="6" w:tplc="0F00D852">
      <w:numFmt w:val="bullet"/>
      <w:lvlText w:val=""/>
      <w:lvlJc w:val="left"/>
      <w:pPr>
        <w:ind w:left="5040" w:hanging="360"/>
      </w:pPr>
      <w:rPr>
        <w:rFonts w:ascii="Wingdings" w:hAnsi="Wingdings"/>
        <w:sz w:val="20"/>
      </w:rPr>
    </w:lvl>
    <w:lvl w:ilvl="7" w:tplc="40345992">
      <w:numFmt w:val="bullet"/>
      <w:lvlText w:val=""/>
      <w:lvlJc w:val="left"/>
      <w:pPr>
        <w:ind w:left="5760" w:hanging="360"/>
      </w:pPr>
      <w:rPr>
        <w:rFonts w:ascii="Wingdings" w:hAnsi="Wingdings"/>
        <w:sz w:val="20"/>
      </w:rPr>
    </w:lvl>
    <w:lvl w:ilvl="8" w:tplc="C23AE332">
      <w:numFmt w:val="bullet"/>
      <w:lvlText w:val=""/>
      <w:lvlJc w:val="left"/>
      <w:pPr>
        <w:ind w:left="6480" w:hanging="360"/>
      </w:pPr>
      <w:rPr>
        <w:rFonts w:ascii="Wingdings" w:hAnsi="Wingdings"/>
        <w:sz w:val="20"/>
      </w:rPr>
    </w:lvl>
  </w:abstractNum>
  <w:abstractNum w:abstractNumId="8" w15:restartNumberingAfterBreak="0">
    <w:nsid w:val="35C572B4"/>
    <w:multiLevelType w:val="hybridMultilevel"/>
    <w:tmpl w:val="6A6AE8E0"/>
    <w:lvl w:ilvl="0" w:tplc="A1166410">
      <w:numFmt w:val="bullet"/>
      <w:lvlText w:val=""/>
      <w:lvlJc w:val="left"/>
      <w:pPr>
        <w:ind w:left="720" w:hanging="360"/>
      </w:pPr>
      <w:rPr>
        <w:rFonts w:ascii="Symbol" w:hAnsi="Symbol"/>
        <w:sz w:val="20"/>
      </w:rPr>
    </w:lvl>
    <w:lvl w:ilvl="1" w:tplc="32600484">
      <w:numFmt w:val="bullet"/>
      <w:lvlText w:val="o"/>
      <w:lvlJc w:val="left"/>
      <w:pPr>
        <w:ind w:left="1440" w:hanging="360"/>
      </w:pPr>
      <w:rPr>
        <w:rFonts w:ascii="Courier New" w:hAnsi="Courier New"/>
        <w:sz w:val="20"/>
      </w:rPr>
    </w:lvl>
    <w:lvl w:ilvl="2" w:tplc="830854DE">
      <w:numFmt w:val="bullet"/>
      <w:lvlText w:val=""/>
      <w:lvlJc w:val="left"/>
      <w:pPr>
        <w:ind w:left="2160" w:hanging="360"/>
      </w:pPr>
      <w:rPr>
        <w:rFonts w:ascii="Wingdings" w:hAnsi="Wingdings"/>
        <w:sz w:val="20"/>
      </w:rPr>
    </w:lvl>
    <w:lvl w:ilvl="3" w:tplc="4AC6227E">
      <w:numFmt w:val="bullet"/>
      <w:lvlText w:val=""/>
      <w:lvlJc w:val="left"/>
      <w:pPr>
        <w:ind w:left="2880" w:hanging="360"/>
      </w:pPr>
      <w:rPr>
        <w:rFonts w:ascii="Wingdings" w:hAnsi="Wingdings"/>
        <w:sz w:val="20"/>
      </w:rPr>
    </w:lvl>
    <w:lvl w:ilvl="4" w:tplc="C486FAFE">
      <w:numFmt w:val="bullet"/>
      <w:lvlText w:val=""/>
      <w:lvlJc w:val="left"/>
      <w:pPr>
        <w:ind w:left="3600" w:hanging="360"/>
      </w:pPr>
      <w:rPr>
        <w:rFonts w:ascii="Wingdings" w:hAnsi="Wingdings"/>
        <w:sz w:val="20"/>
      </w:rPr>
    </w:lvl>
    <w:lvl w:ilvl="5" w:tplc="8C88C228">
      <w:numFmt w:val="bullet"/>
      <w:lvlText w:val=""/>
      <w:lvlJc w:val="left"/>
      <w:pPr>
        <w:ind w:left="4320" w:hanging="360"/>
      </w:pPr>
      <w:rPr>
        <w:rFonts w:ascii="Wingdings" w:hAnsi="Wingdings"/>
        <w:sz w:val="20"/>
      </w:rPr>
    </w:lvl>
    <w:lvl w:ilvl="6" w:tplc="215C313C">
      <w:numFmt w:val="bullet"/>
      <w:lvlText w:val=""/>
      <w:lvlJc w:val="left"/>
      <w:pPr>
        <w:ind w:left="5040" w:hanging="360"/>
      </w:pPr>
      <w:rPr>
        <w:rFonts w:ascii="Wingdings" w:hAnsi="Wingdings"/>
        <w:sz w:val="20"/>
      </w:rPr>
    </w:lvl>
    <w:lvl w:ilvl="7" w:tplc="5248EFF8">
      <w:numFmt w:val="bullet"/>
      <w:lvlText w:val=""/>
      <w:lvlJc w:val="left"/>
      <w:pPr>
        <w:ind w:left="5760" w:hanging="360"/>
      </w:pPr>
      <w:rPr>
        <w:rFonts w:ascii="Wingdings" w:hAnsi="Wingdings"/>
        <w:sz w:val="20"/>
      </w:rPr>
    </w:lvl>
    <w:lvl w:ilvl="8" w:tplc="B55291EA">
      <w:numFmt w:val="bullet"/>
      <w:lvlText w:val=""/>
      <w:lvlJc w:val="left"/>
      <w:pPr>
        <w:ind w:left="6480" w:hanging="360"/>
      </w:pPr>
      <w:rPr>
        <w:rFonts w:ascii="Wingdings" w:hAnsi="Wingdings"/>
        <w:sz w:val="20"/>
      </w:rPr>
    </w:lvl>
  </w:abstractNum>
  <w:abstractNum w:abstractNumId="9" w15:restartNumberingAfterBreak="0">
    <w:nsid w:val="3F5E429B"/>
    <w:multiLevelType w:val="hybridMultilevel"/>
    <w:tmpl w:val="CCB02F08"/>
    <w:lvl w:ilvl="0" w:tplc="CC241602">
      <w:numFmt w:val="bullet"/>
      <w:lvlText w:val=""/>
      <w:lvlJc w:val="left"/>
      <w:pPr>
        <w:ind w:left="720" w:hanging="360"/>
      </w:pPr>
      <w:rPr>
        <w:rFonts w:ascii="Symbol" w:hAnsi="Symbol"/>
        <w:color w:val="000000"/>
      </w:rPr>
    </w:lvl>
    <w:lvl w:ilvl="1" w:tplc="B630049A">
      <w:numFmt w:val="bullet"/>
      <w:lvlText w:val="o"/>
      <w:lvlJc w:val="left"/>
      <w:pPr>
        <w:ind w:left="1440" w:hanging="360"/>
      </w:pPr>
      <w:rPr>
        <w:rFonts w:ascii="Courier New" w:hAnsi="Courier New"/>
      </w:rPr>
    </w:lvl>
    <w:lvl w:ilvl="2" w:tplc="F43C6C08">
      <w:numFmt w:val="bullet"/>
      <w:lvlText w:val=""/>
      <w:lvlJc w:val="left"/>
      <w:pPr>
        <w:ind w:left="2160" w:hanging="360"/>
      </w:pPr>
      <w:rPr>
        <w:rFonts w:ascii="Wingdings" w:hAnsi="Wingdings"/>
      </w:rPr>
    </w:lvl>
    <w:lvl w:ilvl="3" w:tplc="F3CA1F32">
      <w:numFmt w:val="bullet"/>
      <w:lvlText w:val=""/>
      <w:lvlJc w:val="left"/>
      <w:pPr>
        <w:ind w:left="2880" w:hanging="360"/>
      </w:pPr>
      <w:rPr>
        <w:rFonts w:ascii="Symbol" w:hAnsi="Symbol"/>
      </w:rPr>
    </w:lvl>
    <w:lvl w:ilvl="4" w:tplc="4AEC99E6">
      <w:numFmt w:val="bullet"/>
      <w:lvlText w:val="o"/>
      <w:lvlJc w:val="left"/>
      <w:pPr>
        <w:ind w:left="3600" w:hanging="360"/>
      </w:pPr>
      <w:rPr>
        <w:rFonts w:ascii="Courier New" w:hAnsi="Courier New"/>
      </w:rPr>
    </w:lvl>
    <w:lvl w:ilvl="5" w:tplc="8362A9C2">
      <w:numFmt w:val="bullet"/>
      <w:lvlText w:val=""/>
      <w:lvlJc w:val="left"/>
      <w:pPr>
        <w:ind w:left="4320" w:hanging="360"/>
      </w:pPr>
      <w:rPr>
        <w:rFonts w:ascii="Wingdings" w:hAnsi="Wingdings"/>
      </w:rPr>
    </w:lvl>
    <w:lvl w:ilvl="6" w:tplc="1EF875EA">
      <w:numFmt w:val="bullet"/>
      <w:lvlText w:val=""/>
      <w:lvlJc w:val="left"/>
      <w:pPr>
        <w:ind w:left="5040" w:hanging="360"/>
      </w:pPr>
      <w:rPr>
        <w:rFonts w:ascii="Symbol" w:hAnsi="Symbol"/>
      </w:rPr>
    </w:lvl>
    <w:lvl w:ilvl="7" w:tplc="107A8676">
      <w:numFmt w:val="bullet"/>
      <w:lvlText w:val="o"/>
      <w:lvlJc w:val="left"/>
      <w:pPr>
        <w:ind w:left="5760" w:hanging="360"/>
      </w:pPr>
      <w:rPr>
        <w:rFonts w:ascii="Courier New" w:hAnsi="Courier New"/>
      </w:rPr>
    </w:lvl>
    <w:lvl w:ilvl="8" w:tplc="C93E083C">
      <w:numFmt w:val="bullet"/>
      <w:lvlText w:val=""/>
      <w:lvlJc w:val="left"/>
      <w:pPr>
        <w:ind w:left="6480" w:hanging="360"/>
      </w:pPr>
      <w:rPr>
        <w:rFonts w:ascii="Wingdings" w:hAnsi="Wingdings"/>
      </w:rPr>
    </w:lvl>
  </w:abstractNum>
  <w:abstractNum w:abstractNumId="10" w15:restartNumberingAfterBreak="0">
    <w:nsid w:val="4F2F7CD8"/>
    <w:multiLevelType w:val="multilevel"/>
    <w:tmpl w:val="683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E6D55"/>
    <w:multiLevelType w:val="hybridMultilevel"/>
    <w:tmpl w:val="331621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C536FE8"/>
    <w:multiLevelType w:val="hybridMultilevel"/>
    <w:tmpl w:val="B62C61BC"/>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74D4456D"/>
    <w:multiLevelType w:val="hybridMultilevel"/>
    <w:tmpl w:val="D2D49072"/>
    <w:lvl w:ilvl="0" w:tplc="5AEA3C3E">
      <w:numFmt w:val="bullet"/>
      <w:lvlText w:val="-"/>
      <w:lvlJc w:val="left"/>
      <w:pPr>
        <w:ind w:left="720" w:hanging="360"/>
      </w:pPr>
      <w:rPr>
        <w:rFonts w:ascii="Calibri" w:eastAsia="Times New Roman" w:hAnsi="Calibri" w:cs="Calibri" w:hint="default"/>
      </w:rPr>
    </w:lvl>
    <w:lvl w:ilvl="1" w:tplc="FFFFFFFF">
      <w:numFmt w:val="bullet"/>
      <w:lvlText w:val="o"/>
      <w:lvlJc w:val="left"/>
      <w:pPr>
        <w:ind w:left="1440" w:hanging="360"/>
      </w:pPr>
      <w:rPr>
        <w:rFonts w:ascii="Courier New" w:hAnsi="Courier New"/>
      </w:rPr>
    </w:lvl>
    <w:lvl w:ilvl="2" w:tplc="FFFFFFFF">
      <w:numFmt w:val="bullet"/>
      <w:lvlText w:val=""/>
      <w:lvlJc w:val="left"/>
      <w:pPr>
        <w:ind w:left="2160" w:hanging="360"/>
      </w:pPr>
      <w:rPr>
        <w:rFonts w:ascii="Wingdings" w:hAnsi="Wingdings"/>
      </w:rPr>
    </w:lvl>
    <w:lvl w:ilvl="3" w:tplc="FFFFFFFF">
      <w:numFmt w:val="bullet"/>
      <w:lvlText w:val=""/>
      <w:lvlJc w:val="left"/>
      <w:pPr>
        <w:ind w:left="2880" w:hanging="360"/>
      </w:pPr>
      <w:rPr>
        <w:rFonts w:ascii="Symbol" w:hAnsi="Symbol"/>
      </w:rPr>
    </w:lvl>
    <w:lvl w:ilvl="4" w:tplc="FFFFFFFF">
      <w:numFmt w:val="bullet"/>
      <w:lvlText w:val="o"/>
      <w:lvlJc w:val="left"/>
      <w:pPr>
        <w:ind w:left="3600" w:hanging="360"/>
      </w:pPr>
      <w:rPr>
        <w:rFonts w:ascii="Courier New" w:hAnsi="Courier New"/>
      </w:rPr>
    </w:lvl>
    <w:lvl w:ilvl="5" w:tplc="FFFFFFFF">
      <w:numFmt w:val="bullet"/>
      <w:lvlText w:val=""/>
      <w:lvlJc w:val="left"/>
      <w:pPr>
        <w:ind w:left="4320" w:hanging="360"/>
      </w:pPr>
      <w:rPr>
        <w:rFonts w:ascii="Wingdings" w:hAnsi="Wingdings"/>
      </w:rPr>
    </w:lvl>
    <w:lvl w:ilvl="6" w:tplc="FFFFFFFF">
      <w:numFmt w:val="bullet"/>
      <w:lvlText w:val=""/>
      <w:lvlJc w:val="left"/>
      <w:pPr>
        <w:ind w:left="5040" w:hanging="360"/>
      </w:pPr>
      <w:rPr>
        <w:rFonts w:ascii="Symbol" w:hAnsi="Symbol"/>
      </w:rPr>
    </w:lvl>
    <w:lvl w:ilvl="7" w:tplc="FFFFFFFF">
      <w:numFmt w:val="bullet"/>
      <w:lvlText w:val="o"/>
      <w:lvlJc w:val="left"/>
      <w:pPr>
        <w:ind w:left="5760" w:hanging="360"/>
      </w:pPr>
      <w:rPr>
        <w:rFonts w:ascii="Courier New" w:hAnsi="Courier New"/>
      </w:rPr>
    </w:lvl>
    <w:lvl w:ilvl="8" w:tplc="FFFFFFFF">
      <w:numFmt w:val="bullet"/>
      <w:lvlText w:val=""/>
      <w:lvlJc w:val="left"/>
      <w:pPr>
        <w:ind w:left="6480" w:hanging="360"/>
      </w:pPr>
      <w:rPr>
        <w:rFonts w:ascii="Wingdings" w:hAnsi="Wingdings"/>
      </w:rPr>
    </w:lvl>
  </w:abstractNum>
  <w:abstractNum w:abstractNumId="14" w15:restartNumberingAfterBreak="0">
    <w:nsid w:val="74D84DDA"/>
    <w:multiLevelType w:val="hybridMultilevel"/>
    <w:tmpl w:val="0A56C63C"/>
    <w:lvl w:ilvl="0" w:tplc="040C0001">
      <w:start w:val="1"/>
      <w:numFmt w:val="bullet"/>
      <w:lvlText w:val=""/>
      <w:lvlJc w:val="left"/>
      <w:pPr>
        <w:ind w:left="720" w:hanging="360"/>
      </w:pPr>
      <w:rPr>
        <w:rFonts w:ascii="Symbol" w:hAnsi="Symbol" w:hint="default"/>
      </w:rPr>
    </w:lvl>
    <w:lvl w:ilvl="1" w:tplc="FFFFFFFF">
      <w:numFmt w:val="bullet"/>
      <w:lvlText w:val="o"/>
      <w:lvlJc w:val="left"/>
      <w:pPr>
        <w:ind w:left="1440" w:hanging="360"/>
      </w:pPr>
      <w:rPr>
        <w:rFonts w:ascii="Courier New" w:hAnsi="Courier New"/>
      </w:rPr>
    </w:lvl>
    <w:lvl w:ilvl="2" w:tplc="FFFFFFFF">
      <w:numFmt w:val="bullet"/>
      <w:lvlText w:val=""/>
      <w:lvlJc w:val="left"/>
      <w:pPr>
        <w:ind w:left="2160" w:hanging="360"/>
      </w:pPr>
      <w:rPr>
        <w:rFonts w:ascii="Wingdings" w:hAnsi="Wingdings"/>
      </w:rPr>
    </w:lvl>
    <w:lvl w:ilvl="3" w:tplc="FFFFFFFF">
      <w:numFmt w:val="bullet"/>
      <w:lvlText w:val=""/>
      <w:lvlJc w:val="left"/>
      <w:pPr>
        <w:ind w:left="2880" w:hanging="360"/>
      </w:pPr>
      <w:rPr>
        <w:rFonts w:ascii="Symbol" w:hAnsi="Symbol"/>
      </w:rPr>
    </w:lvl>
    <w:lvl w:ilvl="4" w:tplc="FFFFFFFF">
      <w:numFmt w:val="bullet"/>
      <w:lvlText w:val="o"/>
      <w:lvlJc w:val="left"/>
      <w:pPr>
        <w:ind w:left="3600" w:hanging="360"/>
      </w:pPr>
      <w:rPr>
        <w:rFonts w:ascii="Courier New" w:hAnsi="Courier New"/>
      </w:rPr>
    </w:lvl>
    <w:lvl w:ilvl="5" w:tplc="FFFFFFFF">
      <w:numFmt w:val="bullet"/>
      <w:lvlText w:val=""/>
      <w:lvlJc w:val="left"/>
      <w:pPr>
        <w:ind w:left="4320" w:hanging="360"/>
      </w:pPr>
      <w:rPr>
        <w:rFonts w:ascii="Wingdings" w:hAnsi="Wingdings"/>
      </w:rPr>
    </w:lvl>
    <w:lvl w:ilvl="6" w:tplc="FFFFFFFF">
      <w:numFmt w:val="bullet"/>
      <w:lvlText w:val=""/>
      <w:lvlJc w:val="left"/>
      <w:pPr>
        <w:ind w:left="5040" w:hanging="360"/>
      </w:pPr>
      <w:rPr>
        <w:rFonts w:ascii="Symbol" w:hAnsi="Symbol"/>
      </w:rPr>
    </w:lvl>
    <w:lvl w:ilvl="7" w:tplc="FFFFFFFF">
      <w:numFmt w:val="bullet"/>
      <w:lvlText w:val="o"/>
      <w:lvlJc w:val="left"/>
      <w:pPr>
        <w:ind w:left="5760" w:hanging="360"/>
      </w:pPr>
      <w:rPr>
        <w:rFonts w:ascii="Courier New" w:hAnsi="Courier New"/>
      </w:rPr>
    </w:lvl>
    <w:lvl w:ilvl="8" w:tplc="FFFFFFFF">
      <w:numFmt w:val="bullet"/>
      <w:lvlText w:val=""/>
      <w:lvlJc w:val="left"/>
      <w:pPr>
        <w:ind w:left="6480" w:hanging="360"/>
      </w:pPr>
      <w:rPr>
        <w:rFonts w:ascii="Wingdings" w:hAnsi="Wingdings"/>
      </w:rPr>
    </w:lvl>
  </w:abstractNum>
  <w:abstractNum w:abstractNumId="15" w15:restartNumberingAfterBreak="0">
    <w:nsid w:val="7DC65B37"/>
    <w:multiLevelType w:val="hybridMultilevel"/>
    <w:tmpl w:val="1BACEFB2"/>
    <w:lvl w:ilvl="0" w:tplc="31E0D92C">
      <w:start w:val="1"/>
      <w:numFmt w:val="decimal"/>
      <w:lvlText w:val="%1."/>
      <w:lvlJc w:val="left"/>
      <w:pPr>
        <w:ind w:left="720" w:hanging="360"/>
      </w:pPr>
    </w:lvl>
    <w:lvl w:ilvl="1" w:tplc="22240E56">
      <w:numFmt w:val="bullet"/>
      <w:lvlText w:val="o"/>
      <w:lvlJc w:val="left"/>
      <w:pPr>
        <w:ind w:left="1440" w:hanging="360"/>
      </w:pPr>
      <w:rPr>
        <w:rFonts w:ascii="Courier New" w:hAnsi="Courier New"/>
      </w:rPr>
    </w:lvl>
    <w:lvl w:ilvl="2" w:tplc="33F48B6E">
      <w:numFmt w:val="bullet"/>
      <w:lvlText w:val=""/>
      <w:lvlJc w:val="left"/>
      <w:pPr>
        <w:ind w:left="2160" w:hanging="360"/>
      </w:pPr>
      <w:rPr>
        <w:rFonts w:ascii="Wingdings" w:hAnsi="Wingdings"/>
      </w:rPr>
    </w:lvl>
    <w:lvl w:ilvl="3" w:tplc="A51E0934">
      <w:numFmt w:val="bullet"/>
      <w:lvlText w:val=""/>
      <w:lvlJc w:val="left"/>
      <w:pPr>
        <w:ind w:left="2880" w:hanging="360"/>
      </w:pPr>
      <w:rPr>
        <w:rFonts w:ascii="Symbol" w:hAnsi="Symbol"/>
      </w:rPr>
    </w:lvl>
    <w:lvl w:ilvl="4" w:tplc="4D5672EE">
      <w:numFmt w:val="bullet"/>
      <w:lvlText w:val="o"/>
      <w:lvlJc w:val="left"/>
      <w:pPr>
        <w:ind w:left="3600" w:hanging="360"/>
      </w:pPr>
      <w:rPr>
        <w:rFonts w:ascii="Courier New" w:hAnsi="Courier New"/>
      </w:rPr>
    </w:lvl>
    <w:lvl w:ilvl="5" w:tplc="A134EBF8">
      <w:numFmt w:val="bullet"/>
      <w:lvlText w:val=""/>
      <w:lvlJc w:val="left"/>
      <w:pPr>
        <w:ind w:left="4320" w:hanging="360"/>
      </w:pPr>
      <w:rPr>
        <w:rFonts w:ascii="Wingdings" w:hAnsi="Wingdings"/>
      </w:rPr>
    </w:lvl>
    <w:lvl w:ilvl="6" w:tplc="439644DA">
      <w:numFmt w:val="bullet"/>
      <w:lvlText w:val=""/>
      <w:lvlJc w:val="left"/>
      <w:pPr>
        <w:ind w:left="5040" w:hanging="360"/>
      </w:pPr>
      <w:rPr>
        <w:rFonts w:ascii="Symbol" w:hAnsi="Symbol"/>
      </w:rPr>
    </w:lvl>
    <w:lvl w:ilvl="7" w:tplc="ED08FD82">
      <w:numFmt w:val="bullet"/>
      <w:lvlText w:val="o"/>
      <w:lvlJc w:val="left"/>
      <w:pPr>
        <w:ind w:left="5760" w:hanging="360"/>
      </w:pPr>
      <w:rPr>
        <w:rFonts w:ascii="Courier New" w:hAnsi="Courier New"/>
      </w:rPr>
    </w:lvl>
    <w:lvl w:ilvl="8" w:tplc="E982CD12">
      <w:numFmt w:val="bullet"/>
      <w:lvlText w:val=""/>
      <w:lvlJc w:val="left"/>
      <w:pPr>
        <w:ind w:left="6480" w:hanging="360"/>
      </w:pPr>
      <w:rPr>
        <w:rFonts w:ascii="Wingdings" w:hAnsi="Wingdings"/>
      </w:rPr>
    </w:lvl>
  </w:abstractNum>
  <w:abstractNum w:abstractNumId="16" w15:restartNumberingAfterBreak="0">
    <w:nsid w:val="7DCB2413"/>
    <w:multiLevelType w:val="hybridMultilevel"/>
    <w:tmpl w:val="3C0264BC"/>
    <w:lvl w:ilvl="0" w:tplc="040C0001">
      <w:start w:val="1"/>
      <w:numFmt w:val="bullet"/>
      <w:lvlText w:val=""/>
      <w:lvlJc w:val="left"/>
      <w:pPr>
        <w:ind w:left="720" w:hanging="360"/>
      </w:pPr>
      <w:rPr>
        <w:rFonts w:ascii="Symbol" w:hAnsi="Symbol" w:hint="default"/>
      </w:rPr>
    </w:lvl>
    <w:lvl w:ilvl="1" w:tplc="FFFFFFFF">
      <w:numFmt w:val="bullet"/>
      <w:lvlText w:val="o"/>
      <w:lvlJc w:val="left"/>
      <w:pPr>
        <w:ind w:left="1440" w:hanging="360"/>
      </w:pPr>
      <w:rPr>
        <w:rFonts w:ascii="Courier New" w:hAnsi="Courier New"/>
      </w:rPr>
    </w:lvl>
    <w:lvl w:ilvl="2" w:tplc="FFFFFFFF">
      <w:numFmt w:val="bullet"/>
      <w:lvlText w:val=""/>
      <w:lvlJc w:val="left"/>
      <w:pPr>
        <w:ind w:left="2160" w:hanging="360"/>
      </w:pPr>
      <w:rPr>
        <w:rFonts w:ascii="Wingdings" w:hAnsi="Wingdings"/>
      </w:rPr>
    </w:lvl>
    <w:lvl w:ilvl="3" w:tplc="FFFFFFFF">
      <w:numFmt w:val="bullet"/>
      <w:lvlText w:val=""/>
      <w:lvlJc w:val="left"/>
      <w:pPr>
        <w:ind w:left="2880" w:hanging="360"/>
      </w:pPr>
      <w:rPr>
        <w:rFonts w:ascii="Symbol" w:hAnsi="Symbol"/>
      </w:rPr>
    </w:lvl>
    <w:lvl w:ilvl="4" w:tplc="FFFFFFFF">
      <w:numFmt w:val="bullet"/>
      <w:lvlText w:val="o"/>
      <w:lvlJc w:val="left"/>
      <w:pPr>
        <w:ind w:left="3600" w:hanging="360"/>
      </w:pPr>
      <w:rPr>
        <w:rFonts w:ascii="Courier New" w:hAnsi="Courier New"/>
      </w:rPr>
    </w:lvl>
    <w:lvl w:ilvl="5" w:tplc="FFFFFFFF">
      <w:numFmt w:val="bullet"/>
      <w:lvlText w:val=""/>
      <w:lvlJc w:val="left"/>
      <w:pPr>
        <w:ind w:left="4320" w:hanging="360"/>
      </w:pPr>
      <w:rPr>
        <w:rFonts w:ascii="Wingdings" w:hAnsi="Wingdings"/>
      </w:rPr>
    </w:lvl>
    <w:lvl w:ilvl="6" w:tplc="FFFFFFFF">
      <w:numFmt w:val="bullet"/>
      <w:lvlText w:val=""/>
      <w:lvlJc w:val="left"/>
      <w:pPr>
        <w:ind w:left="5040" w:hanging="360"/>
      </w:pPr>
      <w:rPr>
        <w:rFonts w:ascii="Symbol" w:hAnsi="Symbol"/>
      </w:rPr>
    </w:lvl>
    <w:lvl w:ilvl="7" w:tplc="FFFFFFFF">
      <w:numFmt w:val="bullet"/>
      <w:lvlText w:val="o"/>
      <w:lvlJc w:val="left"/>
      <w:pPr>
        <w:ind w:left="5760" w:hanging="360"/>
      </w:pPr>
      <w:rPr>
        <w:rFonts w:ascii="Courier New" w:hAnsi="Courier New"/>
      </w:rPr>
    </w:lvl>
    <w:lvl w:ilvl="8" w:tplc="FFFFFFFF">
      <w:numFmt w:val="bullet"/>
      <w:lvlText w:val=""/>
      <w:lvlJc w:val="left"/>
      <w:pPr>
        <w:ind w:left="6480" w:hanging="360"/>
      </w:pPr>
      <w:rPr>
        <w:rFonts w:ascii="Wingdings" w:hAnsi="Wingdings"/>
      </w:rPr>
    </w:lvl>
  </w:abstractNum>
  <w:num w:numId="1">
    <w:abstractNumId w:val="8"/>
  </w:num>
  <w:num w:numId="2">
    <w:abstractNumId w:val="3"/>
  </w:num>
  <w:num w:numId="3">
    <w:abstractNumId w:val="15"/>
  </w:num>
  <w:num w:numId="4">
    <w:abstractNumId w:val="6"/>
  </w:num>
  <w:num w:numId="5">
    <w:abstractNumId w:val="9"/>
  </w:num>
  <w:num w:numId="6">
    <w:abstractNumId w:val="7"/>
  </w:num>
  <w:num w:numId="7">
    <w:abstractNumId w:val="4"/>
  </w:num>
  <w:num w:numId="8">
    <w:abstractNumId w:val="1"/>
  </w:num>
  <w:num w:numId="9">
    <w:abstractNumId w:val="5"/>
  </w:num>
  <w:num w:numId="10">
    <w:abstractNumId w:val="10"/>
  </w:num>
  <w:num w:numId="11">
    <w:abstractNumId w:val="2"/>
  </w:num>
  <w:num w:numId="12">
    <w:abstractNumId w:val="16"/>
  </w:num>
  <w:num w:numId="13">
    <w:abstractNumId w:val="14"/>
  </w:num>
  <w:num w:numId="14">
    <w:abstractNumId w:val="11"/>
  </w:num>
  <w:num w:numId="15">
    <w:abstractNumId w:val="0"/>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D5"/>
    <w:rsid w:val="000401C3"/>
    <w:rsid w:val="00142ADB"/>
    <w:rsid w:val="00194586"/>
    <w:rsid w:val="001D0BFA"/>
    <w:rsid w:val="002926A5"/>
    <w:rsid w:val="002A154E"/>
    <w:rsid w:val="002E3B0F"/>
    <w:rsid w:val="003405AE"/>
    <w:rsid w:val="003F5883"/>
    <w:rsid w:val="00426947"/>
    <w:rsid w:val="004D2EC6"/>
    <w:rsid w:val="00540214"/>
    <w:rsid w:val="0059720F"/>
    <w:rsid w:val="005A28B6"/>
    <w:rsid w:val="006746BB"/>
    <w:rsid w:val="006C05DD"/>
    <w:rsid w:val="006E2AAE"/>
    <w:rsid w:val="007473F9"/>
    <w:rsid w:val="00751CF2"/>
    <w:rsid w:val="00765846"/>
    <w:rsid w:val="007E7261"/>
    <w:rsid w:val="00830D75"/>
    <w:rsid w:val="0087028B"/>
    <w:rsid w:val="00896DD6"/>
    <w:rsid w:val="008C0D7D"/>
    <w:rsid w:val="00A33636"/>
    <w:rsid w:val="00A6023F"/>
    <w:rsid w:val="00B776EF"/>
    <w:rsid w:val="00C50E86"/>
    <w:rsid w:val="00CA363B"/>
    <w:rsid w:val="00E067AB"/>
    <w:rsid w:val="00E34444"/>
    <w:rsid w:val="00EB1A65"/>
    <w:rsid w:val="00EE1E6C"/>
    <w:rsid w:val="00FD59A1"/>
    <w:rsid w:val="00FD7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8669"/>
  <w15:docId w15:val="{D25C5AE5-A77F-46E5-A5B4-F8C06DA6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atentStyles>
  <w:style w:type="paragraph" w:default="1" w:styleId="Normal">
    <w:name w:val="Normal"/>
    <w:qFormat/>
    <w:rPr>
      <w:rFonts w:ascii="Tahoma" w:hAnsi="Tahoma"/>
    </w:rPr>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paragraph" w:styleId="Titre4">
    <w:name w:val="heading 4"/>
    <w:basedOn w:val="Normal"/>
    <w:qFormat/>
    <w:pPr>
      <w:spacing w:before="240" w:after="60"/>
      <w:outlineLvl w:val="3"/>
    </w:pPr>
    <w:rPr>
      <w:rFonts w:ascii="Times New Roman" w:hAnsi="Times New Roman"/>
      <w:b/>
      <w:sz w:val="28"/>
      <w:szCs w:val="28"/>
    </w:rPr>
  </w:style>
  <w:style w:type="paragraph" w:styleId="Titre5">
    <w:name w:val="heading 5"/>
    <w:basedOn w:val="Normal"/>
    <w:qFormat/>
    <w:pPr>
      <w:spacing w:before="240" w:after="60"/>
      <w:outlineLvl w:val="4"/>
    </w:pPr>
    <w:rPr>
      <w:b/>
      <w:i/>
      <w:sz w:val="26"/>
      <w:szCs w:val="26"/>
    </w:rPr>
  </w:style>
  <w:style w:type="paragraph" w:styleId="Titre7">
    <w:name w:val="heading 7"/>
    <w:basedOn w:val="Normal"/>
    <w:qFormat/>
    <w:pPr>
      <w:spacing w:before="240" w:after="60"/>
      <w:outlineLvl w:val="6"/>
    </w:pPr>
    <w:rPr>
      <w:rFonts w:ascii="Times New Roman" w:hAnsi="Times New Roman"/>
      <w:sz w:val="24"/>
      <w:szCs w:val="24"/>
    </w:rPr>
  </w:style>
  <w:style w:type="paragraph" w:styleId="Titre9">
    <w:name w:val="heading 9"/>
    <w:basedOn w:val="Normal"/>
    <w:qFormat/>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qFormat/>
  </w:style>
  <w:style w:type="paragraph" w:styleId="En-tte">
    <w:name w:val="header"/>
    <w:basedOn w:val="Normal"/>
    <w:qFormat/>
  </w:style>
  <w:style w:type="paragraph" w:styleId="Corpsdetexte">
    <w:name w:val="Body Text"/>
    <w:basedOn w:val="Normal"/>
    <w:qFormat/>
    <w:pPr>
      <w:jc w:val="center"/>
    </w:pPr>
    <w:rPr>
      <w:b/>
    </w:rPr>
  </w:style>
  <w:style w:type="character" w:styleId="Numrodepage">
    <w:name w:val="page number"/>
    <w:qFormat/>
  </w:style>
  <w:style w:type="paragraph" w:styleId="Retraitcorpsdetexte">
    <w:name w:val="Body Text Indent"/>
    <w:basedOn w:val="Normal"/>
    <w:qFormat/>
    <w:pPr>
      <w:spacing w:after="120"/>
      <w:ind w:left="283"/>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szCs w:val="16"/>
    </w:rPr>
  </w:style>
  <w:style w:type="paragraph" w:styleId="Notedebasdepage">
    <w:name w:val="footnote text"/>
    <w:basedOn w:val="Normal"/>
    <w:qFormat/>
    <w:rPr>
      <w:rFonts w:ascii="Times New Roman" w:hAnsi="Times New Roman"/>
    </w:rPr>
  </w:style>
  <w:style w:type="paragraph" w:styleId="Normalcentr">
    <w:name w:val="Block Text"/>
    <w:basedOn w:val="Normal"/>
    <w:qFormat/>
    <w:pPr>
      <w:pBdr>
        <w:top w:val="single" w:sz="4" w:space="1" w:color="000000"/>
        <w:left w:val="single" w:sz="4" w:space="4" w:color="000000"/>
        <w:bottom w:val="single" w:sz="4" w:space="1" w:color="000000"/>
        <w:right w:val="single" w:sz="4" w:space="4" w:color="000000"/>
      </w:pBdr>
      <w:ind w:left="284" w:right="426"/>
      <w:jc w:val="both"/>
    </w:pPr>
    <w:rPr>
      <w:sz w:val="16"/>
    </w:rPr>
  </w:style>
  <w:style w:type="character" w:styleId="Lienhypertexte">
    <w:name w:val="Hyperlink"/>
    <w:qFormat/>
    <w:rPr>
      <w:color w:val="0000FF"/>
      <w:u w:val="single"/>
    </w:rPr>
  </w:style>
  <w:style w:type="character" w:styleId="Appelnotedebasdep">
    <w:name w:val="footnote reference"/>
    <w:qFormat/>
    <w:rPr>
      <w:vertAlign w:val="superscript"/>
    </w:rPr>
  </w:style>
  <w:style w:type="paragraph" w:styleId="Textedebulles">
    <w:name w:val="Balloon Text"/>
    <w:basedOn w:val="Normal"/>
    <w:qFormat/>
    <w:rPr>
      <w:sz w:val="16"/>
      <w:szCs w:val="16"/>
    </w:rPr>
  </w:style>
  <w:style w:type="character" w:customStyle="1" w:styleId="TextedebullesCar">
    <w:name w:val="Texte de bulles Car"/>
    <w:qFormat/>
    <w:rPr>
      <w:rFonts w:ascii="Tahoma" w:hAnsi="Tahoma"/>
      <w:sz w:val="16"/>
      <w:szCs w:val="16"/>
    </w:rPr>
  </w:style>
  <w:style w:type="character" w:customStyle="1" w:styleId="PieddepageCar">
    <w:name w:val="Pied de page Car"/>
    <w:qFormat/>
    <w:rPr>
      <w:rFonts w:ascii="Tahoma" w:hAnsi="Tahoma"/>
    </w:rPr>
  </w:style>
  <w:style w:type="character" w:styleId="lev">
    <w:name w:val="Strong"/>
    <w:uiPriority w:val="22"/>
    <w:qFormat/>
    <w:rPr>
      <w:b/>
    </w:rPr>
  </w:style>
  <w:style w:type="paragraph" w:styleId="Rvision">
    <w:name w:val="Revision"/>
    <w:qFormat/>
    <w:rPr>
      <w:rFonts w:ascii="Tahoma" w:hAnsi="Tahoma"/>
    </w:rPr>
  </w:style>
  <w:style w:type="paragraph" w:customStyle="1" w:styleId="Pardeliste1">
    <w:name w:val="Par. de liste1"/>
    <w:basedOn w:val="Normal"/>
    <w:qFormat/>
    <w:pPr>
      <w:ind w:left="720"/>
      <w:contextualSpacing/>
    </w:pPr>
    <w:rPr>
      <w:rFonts w:ascii="Calibri" w:hAnsi="Calibri"/>
      <w:sz w:val="22"/>
      <w:szCs w:val="22"/>
    </w:rPr>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character" w:customStyle="1" w:styleId="apple-converted-space">
    <w:name w:val="apple-converted-space"/>
    <w:basedOn w:val="Policepardfaut"/>
    <w:rsid w:val="00D3748D"/>
  </w:style>
  <w:style w:type="paragraph" w:styleId="NormalWeb">
    <w:name w:val="Normal (Web)"/>
    <w:basedOn w:val="Normal"/>
    <w:uiPriority w:val="99"/>
    <w:unhideWhenUsed/>
    <w:rsid w:val="004D2EC6"/>
    <w:pPr>
      <w:spacing w:before="100" w:beforeAutospacing="1" w:after="100" w:afterAutospacing="1" w:line="240" w:lineRule="auto"/>
    </w:pPr>
    <w:rPr>
      <w:rFonts w:ascii="Times New Roman" w:hAnsi="Times New Roman"/>
      <w:sz w:val="24"/>
      <w:szCs w:val="24"/>
    </w:rPr>
  </w:style>
  <w:style w:type="paragraph" w:styleId="Paragraphedeliste">
    <w:name w:val="List Paragraph"/>
    <w:basedOn w:val="Normal"/>
    <w:uiPriority w:val="34"/>
    <w:qFormat/>
    <w:rsid w:val="004D2EC6"/>
    <w:pPr>
      <w:ind w:left="720"/>
      <w:contextualSpacing/>
    </w:pPr>
  </w:style>
  <w:style w:type="character" w:customStyle="1" w:styleId="apple-tab-span">
    <w:name w:val="apple-tab-span"/>
    <w:basedOn w:val="Policepardfaut"/>
    <w:rsid w:val="00C50E86"/>
  </w:style>
  <w:style w:type="character" w:styleId="Marquedecommentaire">
    <w:name w:val="annotation reference"/>
    <w:basedOn w:val="Policepardfaut"/>
    <w:uiPriority w:val="99"/>
    <w:semiHidden/>
    <w:unhideWhenUsed/>
    <w:rsid w:val="003405AE"/>
    <w:rPr>
      <w:sz w:val="16"/>
      <w:szCs w:val="16"/>
    </w:rPr>
  </w:style>
  <w:style w:type="paragraph" w:styleId="Commentaire">
    <w:name w:val="annotation text"/>
    <w:basedOn w:val="Normal"/>
    <w:link w:val="CommentaireCar"/>
    <w:uiPriority w:val="99"/>
    <w:semiHidden/>
    <w:unhideWhenUsed/>
    <w:rsid w:val="003405AE"/>
    <w:pPr>
      <w:spacing w:line="240" w:lineRule="auto"/>
    </w:pPr>
  </w:style>
  <w:style w:type="character" w:customStyle="1" w:styleId="CommentaireCar">
    <w:name w:val="Commentaire Car"/>
    <w:basedOn w:val="Policepardfaut"/>
    <w:link w:val="Commentaire"/>
    <w:uiPriority w:val="99"/>
    <w:semiHidden/>
    <w:rsid w:val="003405AE"/>
    <w:rPr>
      <w:rFonts w:ascii="Tahoma" w:hAnsi="Tahoma"/>
    </w:rPr>
  </w:style>
  <w:style w:type="paragraph" w:styleId="Objetducommentaire">
    <w:name w:val="annotation subject"/>
    <w:basedOn w:val="Commentaire"/>
    <w:next w:val="Commentaire"/>
    <w:link w:val="ObjetducommentaireCar"/>
    <w:uiPriority w:val="99"/>
    <w:semiHidden/>
    <w:unhideWhenUsed/>
    <w:rsid w:val="003405AE"/>
    <w:rPr>
      <w:b/>
      <w:bCs/>
    </w:rPr>
  </w:style>
  <w:style w:type="character" w:customStyle="1" w:styleId="ObjetducommentaireCar">
    <w:name w:val="Objet du commentaire Car"/>
    <w:basedOn w:val="CommentaireCar"/>
    <w:link w:val="Objetducommentaire"/>
    <w:uiPriority w:val="99"/>
    <w:semiHidden/>
    <w:rsid w:val="003405AE"/>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072">
      <w:bodyDiv w:val="1"/>
      <w:marLeft w:val="0"/>
      <w:marRight w:val="0"/>
      <w:marTop w:val="0"/>
      <w:marBottom w:val="0"/>
      <w:divBdr>
        <w:top w:val="none" w:sz="0" w:space="0" w:color="auto"/>
        <w:left w:val="none" w:sz="0" w:space="0" w:color="auto"/>
        <w:bottom w:val="none" w:sz="0" w:space="0" w:color="auto"/>
        <w:right w:val="none" w:sz="0" w:space="0" w:color="auto"/>
      </w:divBdr>
    </w:div>
    <w:div w:id="416171799">
      <w:bodyDiv w:val="1"/>
      <w:marLeft w:val="0"/>
      <w:marRight w:val="0"/>
      <w:marTop w:val="0"/>
      <w:marBottom w:val="0"/>
      <w:divBdr>
        <w:top w:val="none" w:sz="0" w:space="0" w:color="auto"/>
        <w:left w:val="none" w:sz="0" w:space="0" w:color="auto"/>
        <w:bottom w:val="none" w:sz="0" w:space="0" w:color="auto"/>
        <w:right w:val="none" w:sz="0" w:space="0" w:color="auto"/>
      </w:divBdr>
      <w:divsChild>
        <w:div w:id="467402809">
          <w:marLeft w:val="547"/>
          <w:marRight w:val="0"/>
          <w:marTop w:val="0"/>
          <w:marBottom w:val="0"/>
          <w:divBdr>
            <w:top w:val="none" w:sz="0" w:space="0" w:color="auto"/>
            <w:left w:val="none" w:sz="0" w:space="0" w:color="auto"/>
            <w:bottom w:val="none" w:sz="0" w:space="0" w:color="auto"/>
            <w:right w:val="none" w:sz="0" w:space="0" w:color="auto"/>
          </w:divBdr>
        </w:div>
      </w:divsChild>
    </w:div>
    <w:div w:id="694889336">
      <w:bodyDiv w:val="1"/>
      <w:marLeft w:val="0"/>
      <w:marRight w:val="0"/>
      <w:marTop w:val="0"/>
      <w:marBottom w:val="0"/>
      <w:divBdr>
        <w:top w:val="none" w:sz="0" w:space="0" w:color="auto"/>
        <w:left w:val="none" w:sz="0" w:space="0" w:color="auto"/>
        <w:bottom w:val="none" w:sz="0" w:space="0" w:color="auto"/>
        <w:right w:val="none" w:sz="0" w:space="0" w:color="auto"/>
      </w:divBdr>
    </w:div>
    <w:div w:id="910965509">
      <w:bodyDiv w:val="1"/>
      <w:marLeft w:val="0"/>
      <w:marRight w:val="0"/>
      <w:marTop w:val="0"/>
      <w:marBottom w:val="0"/>
      <w:divBdr>
        <w:top w:val="none" w:sz="0" w:space="0" w:color="auto"/>
        <w:left w:val="none" w:sz="0" w:space="0" w:color="auto"/>
        <w:bottom w:val="none" w:sz="0" w:space="0" w:color="auto"/>
        <w:right w:val="none" w:sz="0" w:space="0" w:color="auto"/>
      </w:divBdr>
    </w:div>
    <w:div w:id="1064833502">
      <w:bodyDiv w:val="1"/>
      <w:marLeft w:val="0"/>
      <w:marRight w:val="0"/>
      <w:marTop w:val="0"/>
      <w:marBottom w:val="0"/>
      <w:divBdr>
        <w:top w:val="none" w:sz="0" w:space="0" w:color="auto"/>
        <w:left w:val="none" w:sz="0" w:space="0" w:color="auto"/>
        <w:bottom w:val="none" w:sz="0" w:space="0" w:color="auto"/>
        <w:right w:val="none" w:sz="0" w:space="0" w:color="auto"/>
      </w:divBdr>
    </w:div>
    <w:div w:id="16341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D113-71A0-4E9E-B322-E00903DE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15075</Characters>
  <Application>Microsoft Office Word</Application>
  <DocSecurity>4</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Céline Cuypers</cp:lastModifiedBy>
  <cp:revision>2</cp:revision>
  <cp:lastPrinted>2022-07-12T12:00:00Z</cp:lastPrinted>
  <dcterms:created xsi:type="dcterms:W3CDTF">2023-10-03T12:43:00Z</dcterms:created>
  <dcterms:modified xsi:type="dcterms:W3CDTF">2023-10-03T12:43:00Z</dcterms:modified>
</cp:coreProperties>
</file>